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2AFB" w:rsidRDefault="00132AFB" w:rsidP="00132AFB">
      <w:pPr>
        <w:spacing w:after="0" w:line="360" w:lineRule="auto"/>
        <w:jc w:val="both"/>
        <w:rPr>
          <w:rFonts w:ascii="Bookman Old Style" w:hAnsi="Bookman Old Style"/>
          <w:sz w:val="24"/>
          <w:szCs w:val="24"/>
        </w:rPr>
      </w:pPr>
      <w:r w:rsidRPr="00132AFB">
        <w:rPr>
          <w:rFonts w:ascii="Bookman Old Style" w:hAnsi="Bookman Old Style"/>
          <w:noProof/>
          <w:sz w:val="24"/>
          <w:szCs w:val="24"/>
          <w:lang w:eastAsia="id-ID"/>
        </w:rPr>
        <mc:AlternateContent>
          <mc:Choice Requires="wps">
            <w:drawing>
              <wp:anchor distT="0" distB="0" distL="114300" distR="114300" simplePos="0" relativeHeight="251659264" behindDoc="0" locked="0" layoutInCell="1" allowOverlap="1" wp14:editId="36B11C9B">
                <wp:simplePos x="0" y="0"/>
                <wp:positionH relativeFrom="column">
                  <wp:posOffset>38100</wp:posOffset>
                </wp:positionH>
                <wp:positionV relativeFrom="paragraph">
                  <wp:posOffset>9525</wp:posOffset>
                </wp:positionV>
                <wp:extent cx="2495550" cy="1133475"/>
                <wp:effectExtent l="0" t="0" r="19050"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5550" cy="1133475"/>
                        </a:xfrm>
                        <a:prstGeom prst="rect">
                          <a:avLst/>
                        </a:prstGeom>
                        <a:solidFill>
                          <a:srgbClr val="FFFF00"/>
                        </a:solidFill>
                        <a:ln w="9525">
                          <a:solidFill>
                            <a:srgbClr val="000000"/>
                          </a:solidFill>
                          <a:miter lim="800000"/>
                          <a:headEnd/>
                          <a:tailEnd/>
                        </a:ln>
                      </wps:spPr>
                      <wps:txbx>
                        <w:txbxContent>
                          <w:p w:rsidR="00573CD6" w:rsidRPr="005E7532" w:rsidRDefault="00573CD6" w:rsidP="008E0895">
                            <w:pPr>
                              <w:jc w:val="both"/>
                              <w:rPr>
                                <w:rFonts w:ascii="Arial" w:hAnsi="Arial" w:cs="Arial"/>
                                <w:sz w:val="20"/>
                                <w:szCs w:val="20"/>
                              </w:rPr>
                            </w:pPr>
                            <w:r w:rsidRPr="005E7532">
                              <w:rPr>
                                <w:rFonts w:ascii="Arial" w:hAnsi="Arial" w:cs="Arial"/>
                                <w:sz w:val="20"/>
                                <w:szCs w:val="20"/>
                              </w:rPr>
                              <w:t xml:space="preserve">Masukan kami terima paling lambat tanggal </w:t>
                            </w:r>
                            <w:r w:rsidRPr="005E7532">
                              <w:rPr>
                                <w:rFonts w:ascii="Arial" w:hAnsi="Arial" w:cs="Arial"/>
                                <w:b/>
                                <w:sz w:val="20"/>
                                <w:szCs w:val="20"/>
                              </w:rPr>
                              <w:t>23 AGUSTUS 2021</w:t>
                            </w:r>
                            <w:r w:rsidRPr="005E7532">
                              <w:rPr>
                                <w:rFonts w:ascii="Arial" w:hAnsi="Arial" w:cs="Arial"/>
                                <w:sz w:val="20"/>
                                <w:szCs w:val="20"/>
                              </w:rPr>
                              <w:t xml:space="preserve"> melalui e-mail: </w:t>
                            </w:r>
                            <w:hyperlink r:id="rId8" w:history="1">
                              <w:r w:rsidRPr="005E7532">
                                <w:rPr>
                                  <w:rStyle w:val="Hyperlink"/>
                                  <w:rFonts w:ascii="Arial" w:hAnsi="Arial" w:cs="Arial"/>
                                  <w:sz w:val="20"/>
                                  <w:szCs w:val="20"/>
                                </w:rPr>
                                <w:t>standardisasiobat@pom.go.id</w:t>
                              </w:r>
                            </w:hyperlink>
                            <w:r w:rsidRPr="005E7532">
                              <w:rPr>
                                <w:rFonts w:ascii="Arial" w:hAnsi="Arial" w:cs="Arial"/>
                                <w:sz w:val="20"/>
                                <w:szCs w:val="20"/>
                              </w:rPr>
                              <w:t xml:space="preserve"> dengan menggunakan format masukan yang dapat diunduh pada </w:t>
                            </w:r>
                            <w:hyperlink r:id="rId9" w:history="1">
                              <w:r w:rsidRPr="005E7532">
                                <w:rPr>
                                  <w:rStyle w:val="Hyperlink"/>
                                  <w:rFonts w:ascii="Arial" w:hAnsi="Arial" w:cs="Arial"/>
                                  <w:sz w:val="20"/>
                                  <w:szCs w:val="20"/>
                                </w:rPr>
                                <w:t>https://bit.ly/FormatMasukanPerBPOM</w:t>
                              </w:r>
                            </w:hyperlink>
                          </w:p>
                          <w:p w:rsidR="00573CD6" w:rsidRDefault="00573CD6" w:rsidP="008E0895">
                            <w:pPr>
                              <w:jc w:val="both"/>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pt;margin-top:.75pt;width:196.5pt;height:8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" fillcolor="yellow">
                <v:textbox>
                  <w:txbxContent>
                    <w:p w:rsidR="00573CD6" w:rsidRPr="005E7532" w:rsidRDefault="00573CD6" w:rsidP="008E0895">
                      <w:pPr>
                        <w:jc w:val="both"/>
                        <w:rPr>
                          <w:rFonts w:ascii="Arial" w:hAnsi="Arial" w:cs="Arial"/>
                          <w:sz w:val="20"/>
                          <w:szCs w:val="20"/>
                        </w:rPr>
                      </w:pPr>
                      <w:r w:rsidRPr="005E7532">
                        <w:rPr>
                          <w:rFonts w:ascii="Arial" w:hAnsi="Arial" w:cs="Arial"/>
                          <w:sz w:val="20"/>
                          <w:szCs w:val="20"/>
                        </w:rPr>
                        <w:t xml:space="preserve">Masukan kami terima paling lambat tanggal </w:t>
                      </w:r>
                      <w:r w:rsidRPr="005E7532">
                        <w:rPr>
                          <w:rFonts w:ascii="Arial" w:hAnsi="Arial" w:cs="Arial"/>
                          <w:b/>
                          <w:sz w:val="20"/>
                          <w:szCs w:val="20"/>
                        </w:rPr>
                        <w:t>23 AGUSTUS 2021</w:t>
                      </w:r>
                      <w:r w:rsidRPr="005E7532">
                        <w:rPr>
                          <w:rFonts w:ascii="Arial" w:hAnsi="Arial" w:cs="Arial"/>
                          <w:sz w:val="20"/>
                          <w:szCs w:val="20"/>
                        </w:rPr>
                        <w:t xml:space="preserve"> melalui e-mail: </w:t>
                      </w:r>
                      <w:hyperlink r:id="rId10" w:history="1">
                        <w:r w:rsidRPr="005E7532">
                          <w:rPr>
                            <w:rStyle w:val="Hyperlink"/>
                            <w:rFonts w:ascii="Arial" w:hAnsi="Arial" w:cs="Arial"/>
                            <w:sz w:val="20"/>
                            <w:szCs w:val="20"/>
                          </w:rPr>
                          <w:t>standardisasiobat@pom.go.id</w:t>
                        </w:r>
                      </w:hyperlink>
                      <w:r w:rsidRPr="005E7532">
                        <w:rPr>
                          <w:rFonts w:ascii="Arial" w:hAnsi="Arial" w:cs="Arial"/>
                          <w:sz w:val="20"/>
                          <w:szCs w:val="20"/>
                        </w:rPr>
                        <w:t xml:space="preserve"> dengan menggunakan format masukan yang dapat diunduh pada </w:t>
                      </w:r>
                      <w:hyperlink r:id="rId11" w:history="1">
                        <w:r w:rsidRPr="005E7532">
                          <w:rPr>
                            <w:rStyle w:val="Hyperlink"/>
                            <w:rFonts w:ascii="Arial" w:hAnsi="Arial" w:cs="Arial"/>
                            <w:sz w:val="20"/>
                            <w:szCs w:val="20"/>
                          </w:rPr>
                          <w:t>https://bit.ly/FormatMasukanPerBPOM</w:t>
                        </w:r>
                      </w:hyperlink>
                    </w:p>
                    <w:p w:rsidR="00573CD6" w:rsidRDefault="00573CD6" w:rsidP="008E0895">
                      <w:pPr>
                        <w:jc w:val="both"/>
                        <w:rPr>
                          <w:rFonts w:ascii="Arial" w:hAnsi="Arial" w:cs="Arial"/>
                          <w:sz w:val="20"/>
                          <w:szCs w:val="20"/>
                        </w:rPr>
                      </w:pPr>
                    </w:p>
                  </w:txbxContent>
                </v:textbox>
              </v:shape>
            </w:pict>
          </mc:Fallback>
        </mc:AlternateContent>
      </w:r>
    </w:p>
    <w:p w:rsidR="00132AFB" w:rsidRDefault="00132AFB" w:rsidP="007527BB">
      <w:pPr>
        <w:spacing w:after="0" w:line="360" w:lineRule="auto"/>
        <w:jc w:val="center"/>
        <w:rPr>
          <w:rFonts w:ascii="Bookman Old Style" w:hAnsi="Bookman Old Style"/>
          <w:sz w:val="24"/>
          <w:szCs w:val="24"/>
        </w:rPr>
      </w:pPr>
    </w:p>
    <w:p w:rsidR="00132AFB" w:rsidRDefault="00132AFB" w:rsidP="007527BB">
      <w:pPr>
        <w:spacing w:after="0" w:line="360" w:lineRule="auto"/>
        <w:jc w:val="center"/>
        <w:rPr>
          <w:rFonts w:ascii="Bookman Old Style" w:hAnsi="Bookman Old Style"/>
          <w:sz w:val="24"/>
          <w:szCs w:val="24"/>
        </w:rPr>
      </w:pPr>
    </w:p>
    <w:p w:rsidR="00132AFB" w:rsidRDefault="00132AFB" w:rsidP="007527BB">
      <w:pPr>
        <w:spacing w:after="0" w:line="360" w:lineRule="auto"/>
        <w:jc w:val="center"/>
        <w:rPr>
          <w:rFonts w:ascii="Bookman Old Style" w:hAnsi="Bookman Old Style"/>
          <w:sz w:val="24"/>
          <w:szCs w:val="24"/>
        </w:rPr>
      </w:pPr>
    </w:p>
    <w:p w:rsidR="00132AFB" w:rsidRDefault="00132AFB" w:rsidP="001B52E4">
      <w:pPr>
        <w:spacing w:after="0" w:line="360" w:lineRule="auto"/>
        <w:rPr>
          <w:rFonts w:ascii="Bookman Old Style" w:hAnsi="Bookman Old Style"/>
          <w:sz w:val="24"/>
          <w:szCs w:val="24"/>
        </w:rPr>
      </w:pPr>
    </w:p>
    <w:p w:rsidR="00594A33" w:rsidRPr="004538C2" w:rsidRDefault="00594A33" w:rsidP="007527BB">
      <w:pPr>
        <w:spacing w:after="0" w:line="360" w:lineRule="auto"/>
        <w:jc w:val="center"/>
        <w:rPr>
          <w:rFonts w:ascii="Bookman Old Style" w:hAnsi="Bookman Old Style"/>
          <w:sz w:val="24"/>
          <w:szCs w:val="24"/>
        </w:rPr>
      </w:pPr>
      <w:r w:rsidRPr="007527BB">
        <w:rPr>
          <w:rFonts w:ascii="Bookman Old Style" w:hAnsi="Bookman Old Style"/>
          <w:sz w:val="24"/>
          <w:szCs w:val="24"/>
        </w:rPr>
        <w:t>RANCANGAN</w:t>
      </w:r>
      <w:r w:rsidRPr="007527BB">
        <w:rPr>
          <w:rFonts w:ascii="Bookman Old Style" w:hAnsi="Bookman Old Style"/>
          <w:sz w:val="24"/>
          <w:szCs w:val="24"/>
          <w:lang w:val="en-US"/>
        </w:rPr>
        <w:t xml:space="preserve"> (</w:t>
      </w:r>
      <w:r w:rsidR="004538C2">
        <w:rPr>
          <w:rFonts w:ascii="Bookman Old Style" w:hAnsi="Bookman Old Style"/>
          <w:sz w:val="24"/>
          <w:szCs w:val="24"/>
        </w:rPr>
        <w:t xml:space="preserve">13 JULI </w:t>
      </w:r>
      <w:r w:rsidRPr="007527BB">
        <w:rPr>
          <w:rFonts w:ascii="Bookman Old Style" w:hAnsi="Bookman Old Style"/>
          <w:sz w:val="24"/>
          <w:szCs w:val="24"/>
          <w:lang w:val="en-US"/>
        </w:rPr>
        <w:t>2021)</w:t>
      </w:r>
      <w:r w:rsidR="004538C2">
        <w:rPr>
          <w:rFonts w:ascii="Bookman Old Style" w:hAnsi="Bookman Old Style"/>
          <w:sz w:val="24"/>
          <w:szCs w:val="24"/>
        </w:rPr>
        <w:t>_BIRO HUKOR</w:t>
      </w:r>
    </w:p>
    <w:p w:rsidR="00594A33" w:rsidRPr="007527BB" w:rsidRDefault="00594A33" w:rsidP="007527BB">
      <w:pPr>
        <w:spacing w:after="0" w:line="360" w:lineRule="auto"/>
        <w:jc w:val="center"/>
        <w:rPr>
          <w:rFonts w:ascii="Bookman Old Style" w:hAnsi="Bookman Old Style"/>
          <w:sz w:val="24"/>
          <w:szCs w:val="24"/>
        </w:rPr>
      </w:pPr>
      <w:r w:rsidRPr="007527BB">
        <w:rPr>
          <w:rFonts w:ascii="Bookman Old Style" w:hAnsi="Bookman Old Style"/>
          <w:sz w:val="24"/>
          <w:szCs w:val="24"/>
        </w:rPr>
        <w:t>PERATURAN BADAN PENGAWAS OBAT DAN MAKANAN</w:t>
      </w:r>
    </w:p>
    <w:p w:rsidR="00594A33" w:rsidRPr="007527BB" w:rsidRDefault="00594A33" w:rsidP="007527BB">
      <w:pPr>
        <w:spacing w:after="0" w:line="360" w:lineRule="auto"/>
        <w:jc w:val="center"/>
        <w:rPr>
          <w:rFonts w:ascii="Bookman Old Style" w:hAnsi="Bookman Old Style"/>
          <w:sz w:val="24"/>
          <w:szCs w:val="24"/>
        </w:rPr>
      </w:pPr>
      <w:r w:rsidRPr="007527BB">
        <w:rPr>
          <w:rFonts w:ascii="Bookman Old Style" w:hAnsi="Bookman Old Style"/>
          <w:sz w:val="24"/>
          <w:szCs w:val="24"/>
        </w:rPr>
        <w:t>NOMOR ... TAHUN ...</w:t>
      </w:r>
    </w:p>
    <w:p w:rsidR="00594A33" w:rsidRPr="007527BB" w:rsidRDefault="00594A33" w:rsidP="007527BB">
      <w:pPr>
        <w:spacing w:after="0" w:line="360" w:lineRule="auto"/>
        <w:jc w:val="center"/>
        <w:rPr>
          <w:rFonts w:ascii="Bookman Old Style" w:hAnsi="Bookman Old Style"/>
          <w:sz w:val="24"/>
          <w:szCs w:val="24"/>
        </w:rPr>
      </w:pPr>
      <w:r w:rsidRPr="007527BB">
        <w:rPr>
          <w:rFonts w:ascii="Bookman Old Style" w:hAnsi="Bookman Old Style"/>
          <w:sz w:val="24"/>
          <w:szCs w:val="24"/>
        </w:rPr>
        <w:t>TENTANG</w:t>
      </w:r>
    </w:p>
    <w:p w:rsidR="00594A33" w:rsidRPr="007527BB" w:rsidRDefault="00594A33" w:rsidP="007527BB">
      <w:pPr>
        <w:spacing w:after="0" w:line="360" w:lineRule="auto"/>
        <w:jc w:val="center"/>
        <w:rPr>
          <w:rFonts w:ascii="Bookman Old Style" w:hAnsi="Bookman Old Style"/>
          <w:sz w:val="24"/>
          <w:szCs w:val="24"/>
        </w:rPr>
      </w:pPr>
      <w:r w:rsidRPr="007527BB">
        <w:rPr>
          <w:rFonts w:ascii="Bookman Old Style" w:hAnsi="Bookman Old Style"/>
          <w:sz w:val="24"/>
          <w:szCs w:val="24"/>
        </w:rPr>
        <w:t xml:space="preserve">PENGAWASAN PEREDARAN OBAT </w:t>
      </w:r>
      <w:r w:rsidRPr="007527BB">
        <w:rPr>
          <w:rFonts w:ascii="Bookman Old Style" w:hAnsi="Bookman Old Style"/>
          <w:sz w:val="24"/>
          <w:szCs w:val="24"/>
          <w:lang w:val="en-US"/>
        </w:rPr>
        <w:t>DONASI DI WILAYAH INDONESIA</w:t>
      </w:r>
    </w:p>
    <w:p w:rsidR="00594A33" w:rsidRPr="007527BB" w:rsidRDefault="00594A33" w:rsidP="007527BB">
      <w:pPr>
        <w:spacing w:after="0" w:line="360" w:lineRule="auto"/>
        <w:jc w:val="center"/>
        <w:rPr>
          <w:rFonts w:ascii="Bookman Old Style" w:hAnsi="Bookman Old Style"/>
          <w:sz w:val="24"/>
          <w:szCs w:val="24"/>
          <w:lang w:val="en-US"/>
        </w:rPr>
      </w:pPr>
    </w:p>
    <w:p w:rsidR="00594A33" w:rsidRPr="007527BB" w:rsidRDefault="00594A33" w:rsidP="007527BB">
      <w:pPr>
        <w:spacing w:after="0" w:line="360" w:lineRule="auto"/>
        <w:jc w:val="center"/>
        <w:rPr>
          <w:rFonts w:ascii="Bookman Old Style" w:hAnsi="Bookman Old Style"/>
          <w:sz w:val="24"/>
          <w:szCs w:val="24"/>
        </w:rPr>
      </w:pPr>
      <w:r w:rsidRPr="007527BB">
        <w:rPr>
          <w:rFonts w:ascii="Bookman Old Style" w:hAnsi="Bookman Old Style"/>
          <w:sz w:val="24"/>
          <w:szCs w:val="24"/>
        </w:rPr>
        <w:t>DENGAN RAHMAT TUHAN YANG MAHA ESA</w:t>
      </w:r>
    </w:p>
    <w:p w:rsidR="00594A33" w:rsidRPr="007527BB" w:rsidRDefault="00594A33" w:rsidP="007527BB">
      <w:pPr>
        <w:spacing w:after="0" w:line="360" w:lineRule="auto"/>
        <w:jc w:val="center"/>
        <w:rPr>
          <w:rFonts w:ascii="Bookman Old Style" w:hAnsi="Bookman Old Style"/>
          <w:sz w:val="24"/>
          <w:szCs w:val="24"/>
        </w:rPr>
      </w:pPr>
    </w:p>
    <w:p w:rsidR="00594A33" w:rsidRPr="007527BB" w:rsidRDefault="00594A33" w:rsidP="007527BB">
      <w:pPr>
        <w:spacing w:after="0" w:line="360" w:lineRule="auto"/>
        <w:jc w:val="center"/>
        <w:rPr>
          <w:rFonts w:ascii="Bookman Old Style" w:hAnsi="Bookman Old Style"/>
          <w:sz w:val="24"/>
          <w:szCs w:val="24"/>
        </w:rPr>
      </w:pPr>
      <w:r w:rsidRPr="007527BB">
        <w:rPr>
          <w:rFonts w:ascii="Bookman Old Style" w:hAnsi="Bookman Old Style"/>
          <w:sz w:val="24"/>
          <w:szCs w:val="24"/>
        </w:rPr>
        <w:t>KEPALA BADAN PENGAWAS OBAT DAN MAKANAN,</w:t>
      </w:r>
    </w:p>
    <w:p w:rsidR="00664F29" w:rsidRPr="007527BB" w:rsidRDefault="00664F29" w:rsidP="007527BB">
      <w:pPr>
        <w:spacing w:after="0" w:line="360" w:lineRule="auto"/>
        <w:jc w:val="center"/>
        <w:rPr>
          <w:rFonts w:ascii="Bookman Old Style" w:hAnsi="Bookman Old Style"/>
          <w:sz w:val="24"/>
          <w:szCs w:val="24"/>
        </w:rPr>
      </w:pPr>
    </w:p>
    <w:p w:rsidR="00594A33" w:rsidRPr="007527BB" w:rsidRDefault="00594A33" w:rsidP="007527BB">
      <w:pPr>
        <w:tabs>
          <w:tab w:val="left" w:pos="1560"/>
          <w:tab w:val="left" w:pos="1843"/>
          <w:tab w:val="left" w:pos="2268"/>
        </w:tabs>
        <w:spacing w:after="0" w:line="360" w:lineRule="auto"/>
        <w:ind w:left="2268" w:hanging="2268"/>
        <w:jc w:val="both"/>
        <w:rPr>
          <w:rFonts w:ascii="Bookman Old Style" w:hAnsi="Bookman Old Style"/>
          <w:sz w:val="24"/>
          <w:szCs w:val="24"/>
          <w:lang w:val="en-US"/>
        </w:rPr>
      </w:pPr>
      <w:r w:rsidRPr="007527BB">
        <w:rPr>
          <w:rFonts w:ascii="Bookman Old Style" w:hAnsi="Bookman Old Style"/>
          <w:sz w:val="24"/>
          <w:szCs w:val="24"/>
        </w:rPr>
        <w:t xml:space="preserve">Menimbang </w:t>
      </w:r>
      <w:r w:rsidRPr="007527BB">
        <w:rPr>
          <w:rFonts w:ascii="Bookman Old Style" w:hAnsi="Bookman Old Style"/>
          <w:sz w:val="24"/>
          <w:szCs w:val="24"/>
        </w:rPr>
        <w:tab/>
        <w:t xml:space="preserve">: </w:t>
      </w:r>
      <w:r w:rsidRPr="007527BB">
        <w:rPr>
          <w:rFonts w:ascii="Bookman Old Style" w:hAnsi="Bookman Old Style"/>
          <w:sz w:val="24"/>
          <w:szCs w:val="24"/>
        </w:rPr>
        <w:tab/>
        <w:t xml:space="preserve">a. </w:t>
      </w:r>
      <w:r w:rsidRPr="007527BB">
        <w:rPr>
          <w:rFonts w:ascii="Bookman Old Style" w:hAnsi="Bookman Old Style"/>
          <w:sz w:val="24"/>
          <w:szCs w:val="24"/>
        </w:rPr>
        <w:tab/>
      </w:r>
      <w:proofErr w:type="gramStart"/>
      <w:r w:rsidRPr="007527BB">
        <w:rPr>
          <w:rFonts w:ascii="Bookman Old Style" w:hAnsi="Bookman Old Style"/>
          <w:sz w:val="24"/>
          <w:szCs w:val="24"/>
          <w:lang w:val="en-US"/>
        </w:rPr>
        <w:t>bahwa</w:t>
      </w:r>
      <w:proofErr w:type="gramEnd"/>
      <w:r w:rsidRPr="007527BB">
        <w:rPr>
          <w:rFonts w:ascii="Bookman Old Style" w:hAnsi="Bookman Old Style"/>
          <w:sz w:val="24"/>
          <w:szCs w:val="24"/>
          <w:lang w:val="en-US"/>
        </w:rPr>
        <w:t xml:space="preserve"> untuk melindungi masyarakat dari peredaran Obat</w:t>
      </w:r>
      <w:r w:rsidRPr="007527BB">
        <w:rPr>
          <w:rFonts w:ascii="Bookman Old Style" w:hAnsi="Bookman Old Style"/>
          <w:sz w:val="24"/>
          <w:szCs w:val="24"/>
        </w:rPr>
        <w:t xml:space="preserve"> Donasi</w:t>
      </w:r>
      <w:r w:rsidRPr="007527BB">
        <w:rPr>
          <w:rFonts w:ascii="Bookman Old Style" w:hAnsi="Bookman Old Style"/>
          <w:sz w:val="24"/>
          <w:szCs w:val="24"/>
          <w:lang w:val="en-US"/>
        </w:rPr>
        <w:t xml:space="preserve"> yang tidak memenuhi standar dan/atau persyaratan keamanan, khasiat, dan mutu, perlu </w:t>
      </w:r>
      <w:r w:rsidRPr="007527BB">
        <w:rPr>
          <w:rFonts w:ascii="Bookman Old Style" w:hAnsi="Bookman Old Style"/>
          <w:sz w:val="24"/>
          <w:szCs w:val="24"/>
        </w:rPr>
        <w:t>mengatur</w:t>
      </w:r>
      <w:r w:rsidRPr="007527BB">
        <w:rPr>
          <w:rFonts w:ascii="Bookman Old Style" w:hAnsi="Bookman Old Style"/>
          <w:sz w:val="24"/>
          <w:szCs w:val="24"/>
          <w:lang w:val="en-US"/>
        </w:rPr>
        <w:t xml:space="preserve"> mengenai pengawasan peredaran obat donasi di wilayah Indonesia;</w:t>
      </w:r>
    </w:p>
    <w:p w:rsidR="00594A33" w:rsidRPr="007527BB" w:rsidRDefault="00594A33" w:rsidP="007527BB">
      <w:pPr>
        <w:tabs>
          <w:tab w:val="left" w:pos="1560"/>
          <w:tab w:val="left" w:pos="1843"/>
          <w:tab w:val="left" w:pos="2268"/>
        </w:tabs>
        <w:spacing w:after="0" w:line="360" w:lineRule="auto"/>
        <w:ind w:left="2268" w:hanging="425"/>
        <w:jc w:val="both"/>
        <w:rPr>
          <w:rFonts w:ascii="Bookman Old Style" w:hAnsi="Bookman Old Style"/>
          <w:sz w:val="24"/>
          <w:szCs w:val="24"/>
        </w:rPr>
      </w:pPr>
      <w:r w:rsidRPr="007527BB">
        <w:rPr>
          <w:rFonts w:ascii="Bookman Old Style" w:hAnsi="Bookman Old Style"/>
          <w:sz w:val="24"/>
          <w:szCs w:val="24"/>
        </w:rPr>
        <w:t xml:space="preserve">b. </w:t>
      </w:r>
      <w:r w:rsidRPr="007527BB">
        <w:rPr>
          <w:rFonts w:ascii="Bookman Old Style" w:hAnsi="Bookman Old Style"/>
          <w:sz w:val="24"/>
          <w:szCs w:val="24"/>
          <w:lang w:val="en-US"/>
        </w:rPr>
        <w:t xml:space="preserve">bahwa berdasarkan ketentuan Pasal 3 ayat (1) huruf d Peraturan Presiden Nomor 80 Tahun 2017 tentang Badan Pengawas Obat dan Makanan, Badan Pengawas Obat dan Makanan memiliki fungsi pelaksanaan tugas  sebelum beredar dan penagwasan selama beredar; </w:t>
      </w:r>
    </w:p>
    <w:p w:rsidR="00573CD6" w:rsidRPr="007527BB" w:rsidRDefault="00594A33" w:rsidP="007527BB">
      <w:pPr>
        <w:tabs>
          <w:tab w:val="left" w:pos="1560"/>
          <w:tab w:val="left" w:pos="1843"/>
          <w:tab w:val="left" w:pos="2268"/>
        </w:tabs>
        <w:spacing w:after="0" w:line="360" w:lineRule="auto"/>
        <w:ind w:left="2268" w:hanging="425"/>
        <w:jc w:val="both"/>
        <w:rPr>
          <w:rFonts w:ascii="Bookman Old Style" w:hAnsi="Bookman Old Style" w:cs="Arial"/>
          <w:sz w:val="24"/>
          <w:szCs w:val="24"/>
        </w:rPr>
      </w:pPr>
      <w:r w:rsidRPr="007527BB">
        <w:rPr>
          <w:rFonts w:ascii="Bookman Old Style" w:hAnsi="Bookman Old Style" w:cs="Arial"/>
          <w:sz w:val="24"/>
          <w:szCs w:val="24"/>
        </w:rPr>
        <w:t xml:space="preserve">c. </w:t>
      </w:r>
      <w:r w:rsidRPr="007527BB">
        <w:rPr>
          <w:rFonts w:ascii="Bookman Old Style" w:hAnsi="Bookman Old Style" w:cs="Arial"/>
          <w:sz w:val="24"/>
          <w:szCs w:val="24"/>
        </w:rPr>
        <w:tab/>
        <w:t xml:space="preserve">bahwa berdasarkan pertimbangan sebagaimana dimaksud dalam huruf a </w:t>
      </w:r>
      <w:r w:rsidRPr="007527BB">
        <w:rPr>
          <w:rFonts w:ascii="Bookman Old Style" w:hAnsi="Bookman Old Style" w:cs="Arial"/>
          <w:sz w:val="24"/>
          <w:szCs w:val="24"/>
          <w:lang w:val="en-US"/>
        </w:rPr>
        <w:t>sampai dengan</w:t>
      </w:r>
      <w:r w:rsidRPr="007527BB">
        <w:rPr>
          <w:rFonts w:ascii="Bookman Old Style" w:hAnsi="Bookman Old Style" w:cs="Arial"/>
          <w:sz w:val="24"/>
          <w:szCs w:val="24"/>
        </w:rPr>
        <w:t xml:space="preserve"> huruf b, perlu menetapkan Peraturan Badan Pengawas Oba</w:t>
      </w:r>
      <w:r w:rsidRPr="007527BB">
        <w:rPr>
          <w:rFonts w:ascii="Bookman Old Style" w:hAnsi="Bookman Old Style" w:cs="Arial"/>
          <w:sz w:val="24"/>
          <w:szCs w:val="24"/>
          <w:lang w:val="en-US"/>
        </w:rPr>
        <w:t>t</w:t>
      </w:r>
      <w:r w:rsidRPr="007527BB">
        <w:rPr>
          <w:rFonts w:ascii="Bookman Old Style" w:hAnsi="Bookman Old Style" w:cs="Arial"/>
          <w:sz w:val="24"/>
          <w:szCs w:val="24"/>
        </w:rPr>
        <w:t xml:space="preserve"> dan Makanan tentang Pengawasan Peredaran Obat </w:t>
      </w:r>
      <w:r w:rsidRPr="007527BB">
        <w:rPr>
          <w:rFonts w:ascii="Bookman Old Style" w:hAnsi="Bookman Old Style" w:cs="Arial"/>
          <w:sz w:val="24"/>
          <w:szCs w:val="24"/>
          <w:lang w:val="en-US"/>
        </w:rPr>
        <w:t>Donasi  di Wilayah Indonesia</w:t>
      </w:r>
      <w:r w:rsidRPr="007527BB">
        <w:rPr>
          <w:rFonts w:ascii="Bookman Old Style" w:hAnsi="Bookman Old Style" w:cs="Arial"/>
          <w:sz w:val="24"/>
          <w:szCs w:val="24"/>
        </w:rPr>
        <w:t>;</w:t>
      </w:r>
    </w:p>
    <w:p w:rsidR="00594A33" w:rsidRPr="007527BB" w:rsidRDefault="000A25E8" w:rsidP="002A4D23">
      <w:pPr>
        <w:tabs>
          <w:tab w:val="left" w:pos="1560"/>
          <w:tab w:val="left" w:pos="1843"/>
          <w:tab w:val="left" w:pos="2268"/>
        </w:tabs>
        <w:spacing w:after="0" w:line="360" w:lineRule="auto"/>
        <w:ind w:left="2268" w:hanging="2268"/>
        <w:jc w:val="both"/>
        <w:rPr>
          <w:rFonts w:ascii="Bookman Old Style" w:hAnsi="Bookman Old Style" w:cs="Arial"/>
          <w:sz w:val="24"/>
          <w:szCs w:val="24"/>
        </w:rPr>
      </w:pPr>
      <w:r w:rsidRPr="007527BB">
        <w:rPr>
          <w:rFonts w:ascii="Bookman Old Style" w:hAnsi="Bookman Old Style"/>
          <w:sz w:val="24"/>
          <w:szCs w:val="24"/>
        </w:rPr>
        <w:t>Mengingat</w:t>
      </w:r>
      <w:r w:rsidRPr="007527BB">
        <w:rPr>
          <w:rFonts w:ascii="Bookman Old Style" w:hAnsi="Bookman Old Style"/>
          <w:sz w:val="24"/>
          <w:szCs w:val="24"/>
        </w:rPr>
        <w:tab/>
        <w:t>:</w:t>
      </w:r>
      <w:r w:rsidRPr="007527BB">
        <w:rPr>
          <w:rFonts w:ascii="Bookman Old Style" w:hAnsi="Bookman Old Style"/>
          <w:sz w:val="24"/>
          <w:szCs w:val="24"/>
        </w:rPr>
        <w:tab/>
      </w:r>
      <w:r w:rsidR="002A4D23">
        <w:rPr>
          <w:rFonts w:ascii="Bookman Old Style" w:hAnsi="Bookman Old Style"/>
          <w:sz w:val="24"/>
          <w:szCs w:val="24"/>
        </w:rPr>
        <w:t xml:space="preserve">1. </w:t>
      </w:r>
      <w:r w:rsidR="002A4D23">
        <w:rPr>
          <w:rFonts w:ascii="Bookman Old Style" w:hAnsi="Bookman Old Style"/>
          <w:sz w:val="24"/>
          <w:szCs w:val="24"/>
        </w:rPr>
        <w:tab/>
      </w:r>
      <w:r w:rsidR="00594A33" w:rsidRPr="007527BB">
        <w:rPr>
          <w:rFonts w:ascii="Bookman Old Style" w:hAnsi="Bookman Old Style" w:cs="Arial"/>
          <w:sz w:val="24"/>
          <w:szCs w:val="24"/>
        </w:rPr>
        <w:t>Peraturan Presiden Nomor 80 Tahun 2017 tentang Badan Pengawasan Obat dan Makanan (Lembaran Negara Republik Indonesia Tahun 2017 Nomor 180);</w:t>
      </w:r>
    </w:p>
    <w:p w:rsidR="00594A33" w:rsidRPr="007527BB" w:rsidRDefault="00594A33" w:rsidP="002A4D23">
      <w:pPr>
        <w:pStyle w:val="ListParagraph"/>
        <w:numPr>
          <w:ilvl w:val="3"/>
          <w:numId w:val="3"/>
        </w:numPr>
        <w:tabs>
          <w:tab w:val="left" w:pos="1560"/>
          <w:tab w:val="left" w:pos="1843"/>
          <w:tab w:val="left" w:pos="2268"/>
        </w:tabs>
        <w:spacing w:after="0" w:line="360" w:lineRule="auto"/>
        <w:ind w:left="2268" w:hanging="425"/>
        <w:jc w:val="both"/>
        <w:rPr>
          <w:rFonts w:ascii="Bookman Old Style" w:hAnsi="Bookman Old Style" w:cs="Arial"/>
          <w:sz w:val="24"/>
          <w:szCs w:val="24"/>
        </w:rPr>
      </w:pPr>
      <w:r w:rsidRPr="007527BB">
        <w:rPr>
          <w:rFonts w:ascii="Bookman Old Style" w:hAnsi="Bookman Old Style" w:cs="Arial"/>
          <w:sz w:val="24"/>
          <w:szCs w:val="24"/>
        </w:rPr>
        <w:t xml:space="preserve">Peraturan Badan Pengawas Obat dan Makanan Nomor 21 Tahun 2020 tentang Organisasi dan Tata Kerja Badan Pengawas Obat dan Makanan (Berita Negara Republik Indonesia Tahun 2020 Nomor 1002); </w:t>
      </w:r>
    </w:p>
    <w:p w:rsidR="00594A33" w:rsidRPr="007527BB" w:rsidRDefault="00594A33" w:rsidP="007527BB">
      <w:pPr>
        <w:pStyle w:val="ListParagraph"/>
        <w:numPr>
          <w:ilvl w:val="3"/>
          <w:numId w:val="3"/>
        </w:numPr>
        <w:tabs>
          <w:tab w:val="left" w:pos="1560"/>
          <w:tab w:val="left" w:pos="1843"/>
          <w:tab w:val="left" w:pos="2268"/>
        </w:tabs>
        <w:spacing w:after="0" w:line="360" w:lineRule="auto"/>
        <w:ind w:left="2268" w:hanging="425"/>
        <w:jc w:val="both"/>
        <w:rPr>
          <w:rFonts w:ascii="Bookman Old Style" w:hAnsi="Bookman Old Style"/>
          <w:sz w:val="24"/>
          <w:szCs w:val="24"/>
        </w:rPr>
      </w:pPr>
      <w:r w:rsidRPr="007527BB">
        <w:rPr>
          <w:rFonts w:ascii="Bookman Old Style" w:hAnsi="Bookman Old Style" w:cs="Arial"/>
          <w:sz w:val="24"/>
          <w:szCs w:val="24"/>
        </w:rPr>
        <w:lastRenderedPageBreak/>
        <w:t>Peraturan Badan Pengawas Obat dan Makanan Nomor 22 Tahun 2020 tentang Organisasi dan Tata Kerja Unit Pelaksana Teknis di Lingkungan Badan Pengawas Obat dan Makanan (Berita Negara Republik Indonesia Tahun 2020 Nomor 1003);</w:t>
      </w:r>
    </w:p>
    <w:p w:rsidR="000A25E8" w:rsidRPr="007527BB" w:rsidRDefault="000A25E8" w:rsidP="007527BB">
      <w:pPr>
        <w:pStyle w:val="ListParagraph"/>
        <w:numPr>
          <w:ilvl w:val="3"/>
          <w:numId w:val="3"/>
        </w:numPr>
        <w:tabs>
          <w:tab w:val="left" w:pos="1560"/>
          <w:tab w:val="left" w:pos="1843"/>
          <w:tab w:val="left" w:pos="2268"/>
        </w:tabs>
        <w:spacing w:after="0" w:line="360" w:lineRule="auto"/>
        <w:ind w:left="2268" w:hanging="425"/>
        <w:jc w:val="both"/>
        <w:rPr>
          <w:rFonts w:ascii="Bookman Old Style" w:hAnsi="Bookman Old Style" w:cs="Arial"/>
          <w:sz w:val="24"/>
          <w:szCs w:val="24"/>
        </w:rPr>
      </w:pPr>
      <w:commentRangeStart w:id="0"/>
      <w:r w:rsidRPr="007527BB">
        <w:rPr>
          <w:rFonts w:ascii="Bookman Old Style" w:hAnsi="Bookman Old Style" w:cs="Arial"/>
          <w:color w:val="FF0000"/>
          <w:sz w:val="24"/>
          <w:szCs w:val="24"/>
        </w:rPr>
        <w:t>Peraturan</w:t>
      </w:r>
      <w:r w:rsidRPr="007527BB">
        <w:rPr>
          <w:rFonts w:ascii="Bookman Old Style" w:hAnsi="Bookman Old Style" w:cs="Arial"/>
          <w:color w:val="FF0000"/>
          <w:sz w:val="24"/>
          <w:szCs w:val="24"/>
          <w:lang w:val="en-US"/>
        </w:rPr>
        <w:t xml:space="preserve"> Menteri Kesehatan Nomor 14 </w:t>
      </w:r>
      <w:commentRangeEnd w:id="0"/>
      <w:r w:rsidRPr="007527BB">
        <w:rPr>
          <w:rStyle w:val="CommentReference"/>
          <w:rFonts w:ascii="Bookman Old Style" w:hAnsi="Bookman Old Style"/>
          <w:sz w:val="24"/>
          <w:szCs w:val="24"/>
        </w:rPr>
        <w:commentReference w:id="0"/>
      </w:r>
      <w:r w:rsidRPr="007527BB">
        <w:rPr>
          <w:rFonts w:ascii="Bookman Old Style" w:hAnsi="Bookman Old Style" w:cs="Arial"/>
          <w:color w:val="FF0000"/>
          <w:sz w:val="24"/>
          <w:szCs w:val="24"/>
          <w:lang w:val="en-US"/>
        </w:rPr>
        <w:t xml:space="preserve">Tahun 2021 tentang Standar Kegiatan Usaha dan Produk Pada Penyelenggaraan Perizinan Berusaha Berbasis Risiko Sektor Kesehatan </w:t>
      </w:r>
      <w:r w:rsidRPr="007527BB">
        <w:rPr>
          <w:rFonts w:ascii="Bookman Old Style" w:hAnsi="Bookman Old Style" w:cs="Arial"/>
          <w:color w:val="FF0000"/>
          <w:sz w:val="24"/>
          <w:szCs w:val="24"/>
        </w:rPr>
        <w:t>(Berita Negara Republik Indonesia Tahun 202</w:t>
      </w:r>
      <w:r w:rsidRPr="007527BB">
        <w:rPr>
          <w:rFonts w:ascii="Bookman Old Style" w:hAnsi="Bookman Old Style" w:cs="Arial"/>
          <w:color w:val="FF0000"/>
          <w:sz w:val="24"/>
          <w:szCs w:val="24"/>
          <w:lang w:val="en-US"/>
        </w:rPr>
        <w:t>1</w:t>
      </w:r>
      <w:r w:rsidRPr="007527BB">
        <w:rPr>
          <w:rFonts w:ascii="Bookman Old Style" w:hAnsi="Bookman Old Style" w:cs="Arial"/>
          <w:color w:val="FF0000"/>
          <w:sz w:val="24"/>
          <w:szCs w:val="24"/>
        </w:rPr>
        <w:t xml:space="preserve"> Nomor </w:t>
      </w:r>
      <w:r w:rsidRPr="007527BB">
        <w:rPr>
          <w:rFonts w:ascii="Bookman Old Style" w:hAnsi="Bookman Old Style" w:cs="Arial"/>
          <w:color w:val="FF0000"/>
          <w:sz w:val="24"/>
          <w:szCs w:val="24"/>
          <w:lang w:val="en-US"/>
        </w:rPr>
        <w:t>316</w:t>
      </w:r>
      <w:r w:rsidRPr="007527BB">
        <w:rPr>
          <w:rFonts w:ascii="Bookman Old Style" w:hAnsi="Bookman Old Style" w:cs="Arial"/>
          <w:color w:val="FF0000"/>
          <w:sz w:val="24"/>
          <w:szCs w:val="24"/>
        </w:rPr>
        <w:t>);</w:t>
      </w:r>
    </w:p>
    <w:p w:rsidR="00594A33" w:rsidRPr="007527BB" w:rsidRDefault="00594A33" w:rsidP="007527BB">
      <w:pPr>
        <w:tabs>
          <w:tab w:val="left" w:pos="1560"/>
          <w:tab w:val="left" w:pos="1843"/>
          <w:tab w:val="left" w:pos="2268"/>
        </w:tabs>
        <w:spacing w:after="0" w:line="360" w:lineRule="auto"/>
        <w:jc w:val="both"/>
        <w:rPr>
          <w:rFonts w:ascii="Bookman Old Style" w:hAnsi="Bookman Old Style"/>
          <w:sz w:val="24"/>
          <w:szCs w:val="24"/>
        </w:rPr>
      </w:pPr>
    </w:p>
    <w:p w:rsidR="00594A33" w:rsidRPr="007527BB" w:rsidRDefault="00594A33" w:rsidP="007527BB">
      <w:pPr>
        <w:tabs>
          <w:tab w:val="left" w:pos="1560"/>
          <w:tab w:val="left" w:pos="1843"/>
          <w:tab w:val="left" w:pos="2268"/>
        </w:tabs>
        <w:spacing w:after="0" w:line="360" w:lineRule="auto"/>
        <w:jc w:val="center"/>
        <w:rPr>
          <w:rFonts w:ascii="Bookman Old Style" w:hAnsi="Bookman Old Style"/>
          <w:sz w:val="24"/>
          <w:szCs w:val="24"/>
        </w:rPr>
      </w:pPr>
      <w:r w:rsidRPr="007527BB">
        <w:rPr>
          <w:rFonts w:ascii="Bookman Old Style" w:hAnsi="Bookman Old Style"/>
          <w:sz w:val="24"/>
          <w:szCs w:val="24"/>
        </w:rPr>
        <w:t>MEMUTUSKAN:</w:t>
      </w:r>
    </w:p>
    <w:p w:rsidR="00594A33" w:rsidRPr="007527BB" w:rsidRDefault="00D75B4A" w:rsidP="007527BB">
      <w:pPr>
        <w:tabs>
          <w:tab w:val="left" w:pos="1560"/>
          <w:tab w:val="left" w:pos="1843"/>
          <w:tab w:val="left" w:pos="2268"/>
        </w:tabs>
        <w:spacing w:after="0" w:line="360" w:lineRule="auto"/>
        <w:ind w:left="1843" w:hanging="1843"/>
        <w:jc w:val="both"/>
        <w:rPr>
          <w:rFonts w:ascii="Bookman Old Style" w:hAnsi="Bookman Old Style"/>
          <w:sz w:val="24"/>
          <w:szCs w:val="24"/>
        </w:rPr>
      </w:pPr>
      <w:r w:rsidRPr="007527BB">
        <w:rPr>
          <w:rFonts w:ascii="Bookman Old Style" w:hAnsi="Bookman Old Style"/>
          <w:sz w:val="24"/>
          <w:szCs w:val="24"/>
        </w:rPr>
        <w:t>Menetapkan</w:t>
      </w:r>
      <w:r w:rsidRPr="007527BB">
        <w:rPr>
          <w:rFonts w:ascii="Bookman Old Style" w:hAnsi="Bookman Old Style"/>
          <w:sz w:val="24"/>
          <w:szCs w:val="24"/>
        </w:rPr>
        <w:tab/>
        <w:t>:</w:t>
      </w:r>
      <w:r w:rsidRPr="007527BB">
        <w:rPr>
          <w:rFonts w:ascii="Bookman Old Style" w:hAnsi="Bookman Old Style"/>
          <w:sz w:val="24"/>
          <w:szCs w:val="24"/>
        </w:rPr>
        <w:tab/>
        <w:t xml:space="preserve">PERATURAN BADAN PENGAWAS OBAT DAN MAKANAN TENTANG PENGAWASAN PEREDARAN OBAT </w:t>
      </w:r>
      <w:r w:rsidRPr="007527BB">
        <w:rPr>
          <w:rFonts w:ascii="Bookman Old Style" w:hAnsi="Bookman Old Style"/>
          <w:sz w:val="24"/>
          <w:szCs w:val="24"/>
          <w:lang w:val="en-US"/>
        </w:rPr>
        <w:t>DONASI DI WILAYAH INDONESIA</w:t>
      </w:r>
    </w:p>
    <w:p w:rsidR="00D75B4A" w:rsidRPr="007527BB" w:rsidRDefault="00D75B4A" w:rsidP="007527BB">
      <w:pPr>
        <w:tabs>
          <w:tab w:val="left" w:pos="1560"/>
          <w:tab w:val="left" w:pos="1843"/>
          <w:tab w:val="left" w:pos="2268"/>
        </w:tabs>
        <w:spacing w:after="0" w:line="360" w:lineRule="auto"/>
        <w:ind w:left="1843" w:hanging="1843"/>
        <w:jc w:val="both"/>
        <w:rPr>
          <w:rFonts w:ascii="Bookman Old Style" w:hAnsi="Bookman Old Style"/>
          <w:sz w:val="24"/>
          <w:szCs w:val="24"/>
        </w:rPr>
      </w:pPr>
    </w:p>
    <w:p w:rsidR="00D75B4A" w:rsidRPr="007527BB" w:rsidRDefault="00D75B4A" w:rsidP="007527BB">
      <w:pPr>
        <w:tabs>
          <w:tab w:val="left" w:pos="1560"/>
          <w:tab w:val="left" w:pos="1843"/>
          <w:tab w:val="left" w:pos="2268"/>
        </w:tabs>
        <w:spacing w:after="0" w:line="360" w:lineRule="auto"/>
        <w:ind w:left="1843"/>
        <w:jc w:val="center"/>
        <w:rPr>
          <w:rFonts w:ascii="Bookman Old Style" w:hAnsi="Bookman Old Style"/>
          <w:sz w:val="24"/>
          <w:szCs w:val="24"/>
        </w:rPr>
      </w:pPr>
      <w:r w:rsidRPr="007527BB">
        <w:rPr>
          <w:rFonts w:ascii="Bookman Old Style" w:hAnsi="Bookman Old Style"/>
          <w:sz w:val="24"/>
          <w:szCs w:val="24"/>
        </w:rPr>
        <w:t>BAB I</w:t>
      </w:r>
    </w:p>
    <w:p w:rsidR="00D75B4A" w:rsidRPr="007527BB" w:rsidRDefault="00D75B4A" w:rsidP="007527BB">
      <w:pPr>
        <w:tabs>
          <w:tab w:val="left" w:pos="1560"/>
          <w:tab w:val="left" w:pos="1843"/>
          <w:tab w:val="left" w:pos="2268"/>
        </w:tabs>
        <w:spacing w:after="0" w:line="360" w:lineRule="auto"/>
        <w:ind w:left="1843"/>
        <w:jc w:val="center"/>
        <w:rPr>
          <w:rFonts w:ascii="Bookman Old Style" w:hAnsi="Bookman Old Style"/>
          <w:sz w:val="24"/>
          <w:szCs w:val="24"/>
        </w:rPr>
      </w:pPr>
      <w:r w:rsidRPr="007527BB">
        <w:rPr>
          <w:rFonts w:ascii="Bookman Old Style" w:hAnsi="Bookman Old Style"/>
          <w:sz w:val="24"/>
          <w:szCs w:val="24"/>
        </w:rPr>
        <w:t>KETENTUAN UMUM</w:t>
      </w:r>
    </w:p>
    <w:p w:rsidR="00D75B4A" w:rsidRPr="007527BB" w:rsidRDefault="00D75B4A" w:rsidP="007527BB">
      <w:pPr>
        <w:tabs>
          <w:tab w:val="left" w:pos="1560"/>
          <w:tab w:val="left" w:pos="1843"/>
          <w:tab w:val="left" w:pos="2268"/>
        </w:tabs>
        <w:spacing w:after="0" w:line="360" w:lineRule="auto"/>
        <w:ind w:left="1843"/>
        <w:jc w:val="center"/>
        <w:rPr>
          <w:rFonts w:ascii="Bookman Old Style" w:hAnsi="Bookman Old Style"/>
          <w:sz w:val="24"/>
          <w:szCs w:val="24"/>
        </w:rPr>
      </w:pPr>
    </w:p>
    <w:p w:rsidR="00D75B4A" w:rsidRPr="007527BB" w:rsidRDefault="00D75B4A" w:rsidP="007527BB">
      <w:pPr>
        <w:tabs>
          <w:tab w:val="left" w:pos="1560"/>
          <w:tab w:val="left" w:pos="1843"/>
          <w:tab w:val="left" w:pos="2268"/>
        </w:tabs>
        <w:spacing w:after="0" w:line="360" w:lineRule="auto"/>
        <w:ind w:left="1843"/>
        <w:jc w:val="center"/>
        <w:rPr>
          <w:rFonts w:ascii="Bookman Old Style" w:hAnsi="Bookman Old Style"/>
          <w:sz w:val="24"/>
          <w:szCs w:val="24"/>
        </w:rPr>
      </w:pPr>
      <w:r w:rsidRPr="007527BB">
        <w:rPr>
          <w:rFonts w:ascii="Bookman Old Style" w:hAnsi="Bookman Old Style"/>
          <w:sz w:val="24"/>
          <w:szCs w:val="24"/>
        </w:rPr>
        <w:t>Pasal 1</w:t>
      </w:r>
    </w:p>
    <w:p w:rsidR="00D75B4A" w:rsidRPr="007527BB" w:rsidRDefault="00D75B4A" w:rsidP="007527BB">
      <w:pPr>
        <w:spacing w:after="0" w:line="360" w:lineRule="auto"/>
        <w:ind w:left="1843"/>
        <w:jc w:val="both"/>
        <w:rPr>
          <w:rFonts w:ascii="Bookman Old Style" w:hAnsi="Bookman Old Style"/>
          <w:sz w:val="24"/>
          <w:szCs w:val="24"/>
        </w:rPr>
      </w:pPr>
      <w:r w:rsidRPr="007527BB">
        <w:rPr>
          <w:rFonts w:ascii="Bookman Old Style" w:hAnsi="Bookman Old Style"/>
          <w:sz w:val="24"/>
          <w:szCs w:val="24"/>
        </w:rPr>
        <w:t>Dalam Peraturan Badan ini yang dimaksud dengan:</w:t>
      </w:r>
    </w:p>
    <w:p w:rsidR="00D75B4A" w:rsidRPr="007527BB" w:rsidRDefault="00D75B4A" w:rsidP="007527BB">
      <w:pPr>
        <w:pStyle w:val="Default"/>
        <w:numPr>
          <w:ilvl w:val="0"/>
          <w:numId w:val="4"/>
        </w:numPr>
        <w:tabs>
          <w:tab w:val="left" w:pos="594"/>
        </w:tabs>
        <w:spacing w:line="360" w:lineRule="auto"/>
        <w:ind w:left="2268" w:hanging="425"/>
        <w:jc w:val="both"/>
        <w:rPr>
          <w:color w:val="auto"/>
        </w:rPr>
      </w:pPr>
      <w:r w:rsidRPr="007527BB">
        <w:rPr>
          <w:color w:val="auto"/>
        </w:rPr>
        <w:t>Obat adalah bahan atau paduan bahan, termasuk produk biologi yang digunakan untuk mempengaruhi atau menyelidiki sistem fisiologi atau keadaan patologi dalam rangka penetapan diagnosis, pencegahan, penyembuhan, pemulihan, peningkatan kesehatan dan kontrasepsi untuk manusia.</w:t>
      </w:r>
    </w:p>
    <w:p w:rsidR="00D75B4A" w:rsidRPr="007527BB" w:rsidRDefault="00D75B4A" w:rsidP="007527BB">
      <w:pPr>
        <w:pStyle w:val="Default"/>
        <w:numPr>
          <w:ilvl w:val="0"/>
          <w:numId w:val="4"/>
        </w:numPr>
        <w:tabs>
          <w:tab w:val="left" w:pos="594"/>
        </w:tabs>
        <w:spacing w:line="360" w:lineRule="auto"/>
        <w:ind w:left="2268" w:hanging="425"/>
        <w:jc w:val="both"/>
        <w:rPr>
          <w:color w:val="auto"/>
        </w:rPr>
      </w:pPr>
      <w:r w:rsidRPr="007527BB">
        <w:rPr>
          <w:color w:val="auto"/>
        </w:rPr>
        <w:t xml:space="preserve">Obat Donasi adalah  Obat yang diserahkan atau dipindahtangankan dari Donator kepada Penerima Donasi untuk keperluan pelayanan kesehatan dan tidak untuk diperdagangkan. </w:t>
      </w:r>
    </w:p>
    <w:p w:rsidR="00D75B4A" w:rsidRPr="007527BB" w:rsidRDefault="00D75B4A" w:rsidP="007527BB">
      <w:pPr>
        <w:pStyle w:val="Default"/>
        <w:numPr>
          <w:ilvl w:val="0"/>
          <w:numId w:val="4"/>
        </w:numPr>
        <w:tabs>
          <w:tab w:val="left" w:pos="594"/>
        </w:tabs>
        <w:spacing w:line="360" w:lineRule="auto"/>
        <w:ind w:left="2268" w:hanging="425"/>
        <w:jc w:val="both"/>
        <w:rPr>
          <w:color w:val="auto"/>
        </w:rPr>
      </w:pPr>
      <w:r w:rsidRPr="007527BB">
        <w:rPr>
          <w:color w:val="auto"/>
        </w:rPr>
        <w:t xml:space="preserve">Pemberi Donasi yang selanjutnya disebut Donator adalah Pemerintah, lembaga/badan internasional, </w:t>
      </w:r>
      <w:r w:rsidR="00A97F46" w:rsidRPr="007527BB">
        <w:rPr>
          <w:color w:val="FF0000"/>
        </w:rPr>
        <w:t xml:space="preserve">usaha </w:t>
      </w:r>
      <w:r w:rsidRPr="007527BB">
        <w:rPr>
          <w:color w:val="FF0000"/>
        </w:rPr>
        <w:t>per</w:t>
      </w:r>
      <w:r w:rsidR="00A97F46" w:rsidRPr="007527BB">
        <w:rPr>
          <w:color w:val="FF0000"/>
        </w:rPr>
        <w:t>se</w:t>
      </w:r>
      <w:r w:rsidRPr="007527BB">
        <w:rPr>
          <w:color w:val="auto"/>
        </w:rPr>
        <w:t>orangan atau badan usaha berbentuk badan hukum atau tidak berbentuk badan hukum yang menyerahkan atau memindahtangankan Obat Donasi kepada Penerima Donasi tanpa adanya imbalan yang bersifat keuntungan.</w:t>
      </w:r>
    </w:p>
    <w:p w:rsidR="00D75B4A" w:rsidRPr="007527BB" w:rsidRDefault="00D75B4A" w:rsidP="007527BB">
      <w:pPr>
        <w:pStyle w:val="Default"/>
        <w:numPr>
          <w:ilvl w:val="0"/>
          <w:numId w:val="4"/>
        </w:numPr>
        <w:tabs>
          <w:tab w:val="left" w:pos="594"/>
        </w:tabs>
        <w:spacing w:line="360" w:lineRule="auto"/>
        <w:ind w:left="2268" w:hanging="425"/>
        <w:jc w:val="both"/>
        <w:rPr>
          <w:color w:val="auto"/>
        </w:rPr>
      </w:pPr>
      <w:r w:rsidRPr="007527BB">
        <w:rPr>
          <w:color w:val="auto"/>
        </w:rPr>
        <w:lastRenderedPageBreak/>
        <w:t>Penerima Donasi adalah badan usaha/instansi pemerintah/lembaga yang bergerak di bidang kesehatan yang menerima Obat Donasi dari Donator.</w:t>
      </w:r>
    </w:p>
    <w:p w:rsidR="00D75B4A" w:rsidRPr="007527BB" w:rsidRDefault="00D75B4A" w:rsidP="007527BB">
      <w:pPr>
        <w:pStyle w:val="Default"/>
        <w:numPr>
          <w:ilvl w:val="0"/>
          <w:numId w:val="4"/>
        </w:numPr>
        <w:tabs>
          <w:tab w:val="left" w:pos="594"/>
        </w:tabs>
        <w:spacing w:line="360" w:lineRule="auto"/>
        <w:ind w:left="2268" w:hanging="425"/>
        <w:jc w:val="both"/>
        <w:rPr>
          <w:color w:val="auto"/>
        </w:rPr>
      </w:pPr>
      <w:r w:rsidRPr="007527BB">
        <w:rPr>
          <w:color w:val="auto"/>
        </w:rPr>
        <w:t xml:space="preserve">Lembaga Kesejahteraan Sosial yang selanjutnya </w:t>
      </w:r>
      <w:r w:rsidR="00A97F46" w:rsidRPr="007527BB">
        <w:rPr>
          <w:color w:val="FF0000"/>
        </w:rPr>
        <w:t xml:space="preserve">disingkat </w:t>
      </w:r>
      <w:r w:rsidRPr="007527BB">
        <w:rPr>
          <w:color w:val="auto"/>
        </w:rPr>
        <w:t>LKS adalah organisasi sosial atau perkumpulan sosial yang melaksanakan penyelenggaraan kesejahteraan sosial yang dibentuk oleh masyarakat, baik yang berbadan hukum maupun yang tidak berbadan hukum.</w:t>
      </w:r>
    </w:p>
    <w:p w:rsidR="00D75B4A" w:rsidRPr="007527BB" w:rsidRDefault="00D75B4A" w:rsidP="007527BB">
      <w:pPr>
        <w:pStyle w:val="Default"/>
        <w:numPr>
          <w:ilvl w:val="0"/>
          <w:numId w:val="4"/>
        </w:numPr>
        <w:tabs>
          <w:tab w:val="left" w:pos="594"/>
        </w:tabs>
        <w:spacing w:line="360" w:lineRule="auto"/>
        <w:ind w:left="2268" w:hanging="425"/>
        <w:jc w:val="both"/>
        <w:rPr>
          <w:color w:val="auto"/>
        </w:rPr>
      </w:pPr>
      <w:r w:rsidRPr="007527BB">
        <w:rPr>
          <w:color w:val="auto"/>
        </w:rPr>
        <w:t>Industri Farmasi adalah badan usaha yang memiliki izin sesuai dengan ketentuan peraturan perundang-undangan untuk melakukan kegiatan pembuatan Obat.</w:t>
      </w:r>
    </w:p>
    <w:p w:rsidR="00D75B4A" w:rsidRPr="007527BB" w:rsidRDefault="00D75B4A" w:rsidP="007527BB">
      <w:pPr>
        <w:pStyle w:val="Default"/>
        <w:numPr>
          <w:ilvl w:val="0"/>
          <w:numId w:val="4"/>
        </w:numPr>
        <w:tabs>
          <w:tab w:val="left" w:pos="594"/>
        </w:tabs>
        <w:spacing w:line="360" w:lineRule="auto"/>
        <w:ind w:left="2268" w:hanging="425"/>
        <w:jc w:val="both"/>
        <w:rPr>
          <w:color w:val="auto"/>
        </w:rPr>
      </w:pPr>
      <w:r w:rsidRPr="007527BB">
        <w:rPr>
          <w:color w:val="auto"/>
        </w:rPr>
        <w:t>Pedagang Besar Farmasi yang selanjutnya disebut PBF adalah perusahaan berbentuk badan hukum yang memiliki izin untuk pengadaan, penyimpanan, penyaluran Obat dalam jumlah besar sesuai ketentuan peraturan perundang-undangan.</w:t>
      </w:r>
    </w:p>
    <w:p w:rsidR="00D75B4A" w:rsidRPr="007527BB" w:rsidRDefault="00D75B4A" w:rsidP="007527BB">
      <w:pPr>
        <w:pStyle w:val="Default"/>
        <w:numPr>
          <w:ilvl w:val="0"/>
          <w:numId w:val="4"/>
        </w:numPr>
        <w:tabs>
          <w:tab w:val="left" w:pos="594"/>
        </w:tabs>
        <w:spacing w:line="360" w:lineRule="auto"/>
        <w:ind w:left="2268" w:hanging="425"/>
        <w:jc w:val="both"/>
        <w:rPr>
          <w:color w:val="auto"/>
        </w:rPr>
      </w:pPr>
      <w:r w:rsidRPr="007527BB">
        <w:rPr>
          <w:color w:val="auto"/>
        </w:rPr>
        <w:t>Fasilitas Pelayanan Kesehatan adalah suatu alat dan/atau tempat yang digunakan untuk menyelenggarakan upaya pelayanan kesehatan, baik promotif, preventif, kuratif maupun rehabilitatif yang dilakukan oleh Pemerintah, pemerintah daerah, dan/atau masyarakat.</w:t>
      </w:r>
    </w:p>
    <w:p w:rsidR="00D75B4A" w:rsidRPr="007527BB" w:rsidRDefault="00D75B4A" w:rsidP="007527BB">
      <w:pPr>
        <w:pStyle w:val="Default"/>
        <w:numPr>
          <w:ilvl w:val="0"/>
          <w:numId w:val="4"/>
        </w:numPr>
        <w:tabs>
          <w:tab w:val="left" w:pos="594"/>
        </w:tabs>
        <w:spacing w:line="360" w:lineRule="auto"/>
        <w:ind w:left="2268" w:hanging="425"/>
        <w:jc w:val="both"/>
        <w:rPr>
          <w:color w:val="auto"/>
        </w:rPr>
      </w:pPr>
      <w:r w:rsidRPr="007527BB">
        <w:rPr>
          <w:color w:val="auto"/>
        </w:rPr>
        <w:t>Izin Edar adalah bentuk persetujuan registrasi Obat termasuk persetujuan penggunaan darurat (</w:t>
      </w:r>
      <w:r w:rsidRPr="00B324C9">
        <w:rPr>
          <w:i/>
          <w:color w:val="auto"/>
        </w:rPr>
        <w:t>emergency use authorization</w:t>
      </w:r>
      <w:r w:rsidRPr="007527BB">
        <w:rPr>
          <w:color w:val="auto"/>
        </w:rPr>
        <w:t xml:space="preserve">) untuk dapat diedarkan di wilayah Indonesia.   </w:t>
      </w:r>
    </w:p>
    <w:p w:rsidR="00D75B4A" w:rsidRPr="007527BB" w:rsidRDefault="00D75B4A" w:rsidP="007527BB">
      <w:pPr>
        <w:pStyle w:val="Default"/>
        <w:numPr>
          <w:ilvl w:val="0"/>
          <w:numId w:val="4"/>
        </w:numPr>
        <w:tabs>
          <w:tab w:val="left" w:pos="594"/>
        </w:tabs>
        <w:spacing w:line="360" w:lineRule="auto"/>
        <w:ind w:left="2268" w:hanging="425"/>
        <w:jc w:val="both"/>
        <w:rPr>
          <w:color w:val="auto"/>
        </w:rPr>
      </w:pPr>
      <w:r w:rsidRPr="007527BB">
        <w:rPr>
          <w:color w:val="auto"/>
        </w:rPr>
        <w:t>Peredaran adalah setiap kegiatan atau serangkaian kegiatan penyaluran atau penyerahan Obat baik dalam rangka perdagangan, bukan perdagangan, atau pemindahtanganan.</w:t>
      </w:r>
    </w:p>
    <w:p w:rsidR="00D75B4A" w:rsidRPr="007527BB" w:rsidRDefault="00D75B4A" w:rsidP="007527BB">
      <w:pPr>
        <w:pStyle w:val="Default"/>
        <w:numPr>
          <w:ilvl w:val="0"/>
          <w:numId w:val="4"/>
        </w:numPr>
        <w:tabs>
          <w:tab w:val="left" w:pos="594"/>
        </w:tabs>
        <w:spacing w:line="360" w:lineRule="auto"/>
        <w:ind w:left="2268" w:hanging="425"/>
        <w:jc w:val="both"/>
        <w:rPr>
          <w:color w:val="auto"/>
        </w:rPr>
      </w:pPr>
      <w:r w:rsidRPr="007527BB">
        <w:rPr>
          <w:color w:val="auto"/>
        </w:rPr>
        <w:t>Pemerintah adalah pemerintah pusat dan pemerintah daerah sesuai dengan ketentuan peraturan perundang-undangan.</w:t>
      </w:r>
    </w:p>
    <w:p w:rsidR="00D75B4A" w:rsidRPr="007527BB" w:rsidRDefault="00D75B4A" w:rsidP="007527BB">
      <w:pPr>
        <w:pStyle w:val="Default"/>
        <w:numPr>
          <w:ilvl w:val="0"/>
          <w:numId w:val="4"/>
        </w:numPr>
        <w:tabs>
          <w:tab w:val="left" w:pos="594"/>
        </w:tabs>
        <w:spacing w:line="360" w:lineRule="auto"/>
        <w:ind w:left="2268" w:hanging="425"/>
        <w:jc w:val="both"/>
        <w:rPr>
          <w:color w:val="auto"/>
        </w:rPr>
      </w:pPr>
      <w:r w:rsidRPr="007527BB">
        <w:rPr>
          <w:color w:val="auto"/>
        </w:rPr>
        <w:t>Kepala Badan adalah Kepala Badan Pengawas Obat dan Makanan.</w:t>
      </w:r>
    </w:p>
    <w:p w:rsidR="00D75B4A" w:rsidRPr="007527BB" w:rsidRDefault="00D75B4A" w:rsidP="007527BB">
      <w:pPr>
        <w:pStyle w:val="Default"/>
        <w:numPr>
          <w:ilvl w:val="0"/>
          <w:numId w:val="4"/>
        </w:numPr>
        <w:tabs>
          <w:tab w:val="left" w:pos="594"/>
        </w:tabs>
        <w:spacing w:line="360" w:lineRule="auto"/>
        <w:ind w:left="2268" w:hanging="425"/>
        <w:jc w:val="both"/>
        <w:rPr>
          <w:color w:val="auto"/>
        </w:rPr>
      </w:pPr>
      <w:r w:rsidRPr="007527BB">
        <w:rPr>
          <w:color w:val="auto"/>
        </w:rPr>
        <w:t>Petugas adalah pegawai di lingkungan Badan Pengawas Obat dan Makanan yang diberi tugas melakukan pengawasan Obat termasuk Narkotika, Psikotropika, dan Prekursor Farmasi berdasarkan surat perintah tugas.</w:t>
      </w:r>
    </w:p>
    <w:p w:rsidR="00D75B4A" w:rsidRPr="007527BB" w:rsidRDefault="00D75B4A" w:rsidP="007527BB">
      <w:pPr>
        <w:tabs>
          <w:tab w:val="left" w:pos="1560"/>
          <w:tab w:val="left" w:pos="1843"/>
          <w:tab w:val="left" w:pos="2268"/>
        </w:tabs>
        <w:spacing w:after="0" w:line="360" w:lineRule="auto"/>
        <w:ind w:left="1843"/>
        <w:jc w:val="center"/>
        <w:rPr>
          <w:rFonts w:ascii="Bookman Old Style" w:hAnsi="Bookman Old Style"/>
          <w:sz w:val="24"/>
          <w:szCs w:val="24"/>
        </w:rPr>
      </w:pPr>
      <w:r w:rsidRPr="007527BB">
        <w:rPr>
          <w:rFonts w:ascii="Bookman Old Style" w:hAnsi="Bookman Old Style"/>
          <w:sz w:val="24"/>
          <w:szCs w:val="24"/>
        </w:rPr>
        <w:lastRenderedPageBreak/>
        <w:t>BAB II</w:t>
      </w:r>
    </w:p>
    <w:p w:rsidR="00D75B4A" w:rsidRPr="007527BB" w:rsidRDefault="00D75B4A" w:rsidP="007527BB">
      <w:pPr>
        <w:tabs>
          <w:tab w:val="left" w:pos="1560"/>
          <w:tab w:val="left" w:pos="1843"/>
          <w:tab w:val="left" w:pos="2268"/>
        </w:tabs>
        <w:spacing w:after="0" w:line="360" w:lineRule="auto"/>
        <w:ind w:left="1843"/>
        <w:jc w:val="center"/>
        <w:rPr>
          <w:rFonts w:ascii="Bookman Old Style" w:hAnsi="Bookman Old Style"/>
          <w:sz w:val="24"/>
          <w:szCs w:val="24"/>
        </w:rPr>
      </w:pPr>
      <w:r w:rsidRPr="007527BB">
        <w:rPr>
          <w:rFonts w:ascii="Bookman Old Style" w:hAnsi="Bookman Old Style"/>
          <w:sz w:val="24"/>
          <w:szCs w:val="24"/>
        </w:rPr>
        <w:t>PEREDARAN OBAT DONASI DI WILAYAH INDONESIA</w:t>
      </w:r>
    </w:p>
    <w:p w:rsidR="00E93C27" w:rsidRPr="007527BB" w:rsidRDefault="00E93C27" w:rsidP="007527BB">
      <w:pPr>
        <w:tabs>
          <w:tab w:val="left" w:pos="1560"/>
          <w:tab w:val="left" w:pos="1843"/>
          <w:tab w:val="left" w:pos="2268"/>
        </w:tabs>
        <w:spacing w:after="0" w:line="360" w:lineRule="auto"/>
        <w:ind w:left="1843"/>
        <w:jc w:val="center"/>
        <w:rPr>
          <w:rFonts w:ascii="Bookman Old Style" w:hAnsi="Bookman Old Style"/>
          <w:sz w:val="24"/>
          <w:szCs w:val="24"/>
        </w:rPr>
      </w:pPr>
    </w:p>
    <w:p w:rsidR="00D75B4A" w:rsidRPr="007527BB" w:rsidRDefault="00D75B4A" w:rsidP="007527BB">
      <w:pPr>
        <w:tabs>
          <w:tab w:val="left" w:pos="1560"/>
          <w:tab w:val="left" w:pos="1843"/>
          <w:tab w:val="left" w:pos="2268"/>
        </w:tabs>
        <w:spacing w:after="0" w:line="360" w:lineRule="auto"/>
        <w:ind w:left="1843"/>
        <w:jc w:val="center"/>
        <w:rPr>
          <w:rFonts w:ascii="Bookman Old Style" w:hAnsi="Bookman Old Style"/>
          <w:sz w:val="24"/>
          <w:szCs w:val="24"/>
        </w:rPr>
      </w:pPr>
      <w:r w:rsidRPr="007527BB">
        <w:rPr>
          <w:rFonts w:ascii="Bookman Old Style" w:hAnsi="Bookman Old Style"/>
          <w:sz w:val="24"/>
          <w:szCs w:val="24"/>
        </w:rPr>
        <w:t>Bagian Kesatu</w:t>
      </w:r>
    </w:p>
    <w:p w:rsidR="00E93C27" w:rsidRPr="007527BB" w:rsidRDefault="00E93C27" w:rsidP="007527BB">
      <w:pPr>
        <w:tabs>
          <w:tab w:val="left" w:pos="1560"/>
          <w:tab w:val="left" w:pos="1843"/>
          <w:tab w:val="left" w:pos="2268"/>
        </w:tabs>
        <w:spacing w:after="0" w:line="360" w:lineRule="auto"/>
        <w:ind w:left="1843"/>
        <w:jc w:val="center"/>
        <w:rPr>
          <w:rFonts w:ascii="Bookman Old Style" w:hAnsi="Bookman Old Style"/>
          <w:color w:val="FF0000"/>
          <w:sz w:val="24"/>
          <w:szCs w:val="24"/>
        </w:rPr>
      </w:pPr>
      <w:r w:rsidRPr="007527BB">
        <w:rPr>
          <w:rFonts w:ascii="Bookman Old Style" w:hAnsi="Bookman Old Style"/>
          <w:color w:val="FF0000"/>
          <w:sz w:val="24"/>
          <w:szCs w:val="24"/>
        </w:rPr>
        <w:t>Umum</w:t>
      </w:r>
    </w:p>
    <w:p w:rsidR="00D75B4A" w:rsidRPr="007527BB" w:rsidRDefault="00D75B4A" w:rsidP="007527BB">
      <w:pPr>
        <w:tabs>
          <w:tab w:val="left" w:pos="1560"/>
          <w:tab w:val="left" w:pos="2268"/>
        </w:tabs>
        <w:spacing w:after="0" w:line="360" w:lineRule="auto"/>
        <w:ind w:left="1418"/>
        <w:jc w:val="center"/>
        <w:rPr>
          <w:rFonts w:ascii="Bookman Old Style" w:hAnsi="Bookman Old Style"/>
          <w:sz w:val="24"/>
          <w:szCs w:val="24"/>
          <w:lang w:val="en-US"/>
        </w:rPr>
      </w:pPr>
      <w:r w:rsidRPr="007527BB">
        <w:rPr>
          <w:rFonts w:ascii="Bookman Old Style" w:hAnsi="Bookman Old Style"/>
          <w:sz w:val="24"/>
          <w:szCs w:val="24"/>
          <w:lang w:val="en-US"/>
        </w:rPr>
        <w:t>Pasal 2</w:t>
      </w:r>
    </w:p>
    <w:p w:rsidR="002A4D23" w:rsidRPr="002A4D23" w:rsidRDefault="00D75B4A" w:rsidP="002A4D23">
      <w:pPr>
        <w:pStyle w:val="ListParagraph"/>
        <w:numPr>
          <w:ilvl w:val="0"/>
          <w:numId w:val="5"/>
        </w:numPr>
        <w:spacing w:line="360" w:lineRule="auto"/>
        <w:ind w:left="2268" w:hanging="425"/>
        <w:jc w:val="both"/>
        <w:rPr>
          <w:rFonts w:ascii="Bookman Old Style" w:hAnsi="Bookman Old Style"/>
          <w:sz w:val="24"/>
          <w:szCs w:val="24"/>
          <w:lang w:val="en-US"/>
        </w:rPr>
      </w:pPr>
      <w:r w:rsidRPr="007527BB">
        <w:rPr>
          <w:rFonts w:ascii="Bookman Old Style" w:hAnsi="Bookman Old Style"/>
          <w:sz w:val="24"/>
          <w:szCs w:val="24"/>
          <w:lang w:val="en-US"/>
        </w:rPr>
        <w:t>Obat Donasi yang beredar di wilayah Indonesia dapat bersumber dari hasil produksi luar negeri atau produksi dalam negeri.</w:t>
      </w:r>
    </w:p>
    <w:p w:rsidR="00E6303A" w:rsidRPr="002A4D23" w:rsidRDefault="00E93C27" w:rsidP="002A4D23">
      <w:pPr>
        <w:pStyle w:val="ListParagraph"/>
        <w:numPr>
          <w:ilvl w:val="0"/>
          <w:numId w:val="5"/>
        </w:numPr>
        <w:spacing w:line="360" w:lineRule="auto"/>
        <w:ind w:left="2268" w:hanging="425"/>
        <w:jc w:val="both"/>
        <w:rPr>
          <w:rFonts w:ascii="Bookman Old Style" w:hAnsi="Bookman Old Style"/>
          <w:sz w:val="24"/>
          <w:szCs w:val="24"/>
          <w:lang w:val="en-US"/>
        </w:rPr>
      </w:pPr>
      <w:commentRangeStart w:id="1"/>
      <w:r w:rsidRPr="002A4D23">
        <w:rPr>
          <w:rFonts w:ascii="Bookman Old Style" w:hAnsi="Bookman Old Style"/>
          <w:color w:val="FF0000"/>
          <w:sz w:val="24"/>
          <w:szCs w:val="24"/>
          <w:lang w:val="en-US"/>
        </w:rPr>
        <w:t>Peredaran</w:t>
      </w:r>
      <w:commentRangeEnd w:id="1"/>
      <w:r w:rsidRPr="007527BB">
        <w:rPr>
          <w:rStyle w:val="CommentReference"/>
          <w:rFonts w:ascii="Bookman Old Style" w:hAnsi="Bookman Old Style"/>
          <w:sz w:val="24"/>
          <w:szCs w:val="24"/>
        </w:rPr>
        <w:commentReference w:id="1"/>
      </w:r>
      <w:r w:rsidRPr="002A4D23">
        <w:rPr>
          <w:rFonts w:ascii="Bookman Old Style" w:hAnsi="Bookman Old Style"/>
          <w:color w:val="FF0000"/>
          <w:sz w:val="24"/>
          <w:szCs w:val="24"/>
          <w:lang w:val="en-US"/>
        </w:rPr>
        <w:t xml:space="preserve"> Obat Donasi yang bersumber dari hasil produksi luar negeri sebagaimana dimaksud pada ayat (1) dilaksanakan melalui pemasukan Obat sesuai dengan ketentuan peraturan perundang-undangan.</w:t>
      </w:r>
    </w:p>
    <w:p w:rsidR="002A4D23" w:rsidRPr="002A4D23" w:rsidRDefault="002A4D23" w:rsidP="002A4D23">
      <w:pPr>
        <w:pStyle w:val="ListParagraph"/>
        <w:spacing w:line="360" w:lineRule="auto"/>
        <w:ind w:left="2268"/>
        <w:jc w:val="both"/>
        <w:rPr>
          <w:rFonts w:ascii="Bookman Old Style" w:hAnsi="Bookman Old Style"/>
          <w:sz w:val="24"/>
          <w:szCs w:val="24"/>
          <w:lang w:val="en-US"/>
        </w:rPr>
      </w:pPr>
    </w:p>
    <w:p w:rsidR="00D75B4A" w:rsidRPr="007527BB" w:rsidRDefault="00D75B4A" w:rsidP="007527BB">
      <w:pPr>
        <w:tabs>
          <w:tab w:val="left" w:pos="1560"/>
          <w:tab w:val="left" w:pos="2268"/>
        </w:tabs>
        <w:spacing w:after="0" w:line="360" w:lineRule="auto"/>
        <w:ind w:left="1418"/>
        <w:jc w:val="center"/>
        <w:rPr>
          <w:rFonts w:ascii="Bookman Old Style" w:hAnsi="Bookman Old Style"/>
          <w:sz w:val="24"/>
          <w:szCs w:val="24"/>
          <w:lang w:val="en-US"/>
        </w:rPr>
      </w:pPr>
      <w:r w:rsidRPr="007527BB">
        <w:rPr>
          <w:rFonts w:ascii="Bookman Old Style" w:hAnsi="Bookman Old Style"/>
          <w:sz w:val="24"/>
          <w:szCs w:val="24"/>
          <w:lang w:val="en-US"/>
        </w:rPr>
        <w:t>Pasal 3</w:t>
      </w:r>
    </w:p>
    <w:p w:rsidR="00D75B4A" w:rsidRPr="007527BB" w:rsidRDefault="00D75B4A" w:rsidP="007527BB">
      <w:pPr>
        <w:pStyle w:val="ListParagraph"/>
        <w:numPr>
          <w:ilvl w:val="0"/>
          <w:numId w:val="6"/>
        </w:numPr>
        <w:spacing w:line="360" w:lineRule="auto"/>
        <w:ind w:left="2268" w:hanging="425"/>
        <w:jc w:val="both"/>
        <w:rPr>
          <w:rFonts w:ascii="Bookman Old Style" w:hAnsi="Bookman Old Style"/>
          <w:sz w:val="24"/>
          <w:szCs w:val="24"/>
          <w:lang w:val="en-US"/>
        </w:rPr>
      </w:pPr>
      <w:r w:rsidRPr="007527BB">
        <w:rPr>
          <w:rFonts w:ascii="Bookman Old Style" w:hAnsi="Bookman Old Style"/>
          <w:sz w:val="24"/>
          <w:szCs w:val="24"/>
          <w:lang w:val="en-US"/>
        </w:rPr>
        <w:t>Obat Donasi sebagaimana dimaksud dalam Pasal 2 ayat (1) dapat digunakan untuk kepentingan:</w:t>
      </w:r>
    </w:p>
    <w:p w:rsidR="00D75B4A" w:rsidRPr="007527BB" w:rsidRDefault="00D75B4A" w:rsidP="007527BB">
      <w:pPr>
        <w:pStyle w:val="ListParagraph"/>
        <w:numPr>
          <w:ilvl w:val="0"/>
          <w:numId w:val="7"/>
        </w:numPr>
        <w:tabs>
          <w:tab w:val="left" w:pos="1028"/>
        </w:tabs>
        <w:spacing w:line="360" w:lineRule="auto"/>
        <w:ind w:left="2694" w:hanging="425"/>
        <w:jc w:val="both"/>
        <w:rPr>
          <w:rFonts w:ascii="Bookman Old Style" w:hAnsi="Bookman Old Style"/>
          <w:sz w:val="24"/>
          <w:szCs w:val="24"/>
          <w:lang w:val="en-US"/>
        </w:rPr>
      </w:pPr>
      <w:r w:rsidRPr="007527BB">
        <w:rPr>
          <w:rFonts w:ascii="Bookman Old Style" w:hAnsi="Bookman Old Style"/>
          <w:sz w:val="24"/>
          <w:szCs w:val="24"/>
          <w:lang w:val="en-US"/>
        </w:rPr>
        <w:t>tanggap bencana;</w:t>
      </w:r>
    </w:p>
    <w:p w:rsidR="00D75B4A" w:rsidRPr="007527BB" w:rsidRDefault="00D75B4A" w:rsidP="007527BB">
      <w:pPr>
        <w:pStyle w:val="ListParagraph"/>
        <w:numPr>
          <w:ilvl w:val="0"/>
          <w:numId w:val="7"/>
        </w:numPr>
        <w:tabs>
          <w:tab w:val="left" w:pos="1028"/>
        </w:tabs>
        <w:spacing w:line="360" w:lineRule="auto"/>
        <w:ind w:left="2694" w:hanging="425"/>
        <w:jc w:val="both"/>
        <w:rPr>
          <w:rFonts w:ascii="Bookman Old Style" w:hAnsi="Bookman Old Style"/>
          <w:sz w:val="24"/>
          <w:szCs w:val="24"/>
          <w:lang w:val="en-US"/>
        </w:rPr>
      </w:pPr>
      <w:r w:rsidRPr="007527BB">
        <w:rPr>
          <w:rFonts w:ascii="Bookman Old Style" w:hAnsi="Bookman Old Style"/>
          <w:sz w:val="24"/>
          <w:szCs w:val="24"/>
          <w:lang w:val="en-US"/>
        </w:rPr>
        <w:t>program pemerintah; dan/atau</w:t>
      </w:r>
    </w:p>
    <w:p w:rsidR="00D75B4A" w:rsidRPr="007527BB" w:rsidRDefault="00D75B4A" w:rsidP="007527BB">
      <w:pPr>
        <w:pStyle w:val="ListParagraph"/>
        <w:numPr>
          <w:ilvl w:val="0"/>
          <w:numId w:val="7"/>
        </w:numPr>
        <w:tabs>
          <w:tab w:val="left" w:pos="1028"/>
        </w:tabs>
        <w:spacing w:line="360" w:lineRule="auto"/>
        <w:ind w:left="2694" w:hanging="425"/>
        <w:jc w:val="both"/>
        <w:rPr>
          <w:rFonts w:ascii="Bookman Old Style" w:hAnsi="Bookman Old Style"/>
          <w:sz w:val="24"/>
          <w:szCs w:val="24"/>
          <w:lang w:val="en-US"/>
        </w:rPr>
      </w:pPr>
      <w:proofErr w:type="gramStart"/>
      <w:r w:rsidRPr="007527BB">
        <w:rPr>
          <w:rFonts w:ascii="Bookman Old Style" w:hAnsi="Bookman Old Style"/>
          <w:sz w:val="24"/>
          <w:szCs w:val="24"/>
          <w:lang w:val="en-US"/>
        </w:rPr>
        <w:t>kegiatan</w:t>
      </w:r>
      <w:proofErr w:type="gramEnd"/>
      <w:r w:rsidRPr="007527BB">
        <w:rPr>
          <w:rFonts w:ascii="Bookman Old Style" w:hAnsi="Bookman Old Style"/>
          <w:sz w:val="24"/>
          <w:szCs w:val="24"/>
          <w:lang w:val="en-US"/>
        </w:rPr>
        <w:t xml:space="preserve"> sosial.</w:t>
      </w:r>
    </w:p>
    <w:p w:rsidR="00D75B4A" w:rsidRPr="007527BB" w:rsidRDefault="00D75B4A" w:rsidP="007527BB">
      <w:pPr>
        <w:pStyle w:val="ListParagraph"/>
        <w:numPr>
          <w:ilvl w:val="0"/>
          <w:numId w:val="6"/>
        </w:numPr>
        <w:spacing w:line="360" w:lineRule="auto"/>
        <w:ind w:left="2268" w:hanging="425"/>
        <w:jc w:val="both"/>
        <w:rPr>
          <w:rFonts w:ascii="Bookman Old Style" w:hAnsi="Bookman Old Style"/>
          <w:sz w:val="24"/>
          <w:szCs w:val="24"/>
          <w:lang w:val="en-US"/>
        </w:rPr>
      </w:pPr>
      <w:r w:rsidRPr="007527BB">
        <w:rPr>
          <w:rFonts w:ascii="Bookman Old Style" w:hAnsi="Bookman Old Style"/>
          <w:sz w:val="24"/>
          <w:szCs w:val="24"/>
          <w:lang w:val="en-US"/>
        </w:rPr>
        <w:t>Penyelenggaraan tanggap bencana dan program pemerintah sebagaimana dimaksud pada ayat (1) huruf a dan huruf b dilaksanakan sesuai dengan ketentuan peraturan perundang-undangan.</w:t>
      </w:r>
    </w:p>
    <w:p w:rsidR="00D75B4A" w:rsidRPr="007527BB" w:rsidRDefault="00D75B4A" w:rsidP="007527BB">
      <w:pPr>
        <w:pStyle w:val="ListParagraph"/>
        <w:numPr>
          <w:ilvl w:val="0"/>
          <w:numId w:val="6"/>
        </w:numPr>
        <w:spacing w:line="360" w:lineRule="auto"/>
        <w:ind w:left="2268" w:hanging="425"/>
        <w:jc w:val="both"/>
        <w:rPr>
          <w:rFonts w:ascii="Bookman Old Style" w:hAnsi="Bookman Old Style"/>
          <w:sz w:val="24"/>
          <w:szCs w:val="24"/>
          <w:lang w:val="en-US"/>
        </w:rPr>
      </w:pPr>
      <w:r w:rsidRPr="007527BB">
        <w:rPr>
          <w:rFonts w:ascii="Bookman Old Style" w:hAnsi="Bookman Old Style"/>
          <w:sz w:val="24"/>
          <w:szCs w:val="24"/>
          <w:lang w:val="en-US"/>
        </w:rPr>
        <w:t xml:space="preserve">Kegiatan sosial sebagaimana dimaksud pada ayat (1) huruf c dapat berbentuk bantuan kesehatan kepada masyarakat melalui </w:t>
      </w:r>
      <w:r w:rsidRPr="007527BB">
        <w:rPr>
          <w:rFonts w:ascii="Bookman Old Style" w:hAnsi="Bookman Old Style"/>
          <w:color w:val="FF0000"/>
          <w:sz w:val="24"/>
          <w:szCs w:val="24"/>
          <w:lang w:val="en-US"/>
        </w:rPr>
        <w:t>kerja</w:t>
      </w:r>
      <w:r w:rsidR="00E93C27" w:rsidRPr="007527BB">
        <w:rPr>
          <w:rFonts w:ascii="Bookman Old Style" w:hAnsi="Bookman Old Style"/>
          <w:color w:val="FF0000"/>
          <w:sz w:val="24"/>
          <w:szCs w:val="24"/>
        </w:rPr>
        <w:t xml:space="preserve"> </w:t>
      </w:r>
      <w:proofErr w:type="gramStart"/>
      <w:r w:rsidRPr="007527BB">
        <w:rPr>
          <w:rFonts w:ascii="Bookman Old Style" w:hAnsi="Bookman Old Style"/>
          <w:color w:val="FF0000"/>
          <w:sz w:val="24"/>
          <w:szCs w:val="24"/>
          <w:lang w:val="en-US"/>
        </w:rPr>
        <w:t>sama</w:t>
      </w:r>
      <w:proofErr w:type="gramEnd"/>
      <w:r w:rsidRPr="007527BB">
        <w:rPr>
          <w:rFonts w:ascii="Bookman Old Style" w:hAnsi="Bookman Old Style"/>
          <w:color w:val="FF0000"/>
          <w:sz w:val="24"/>
          <w:szCs w:val="24"/>
          <w:lang w:val="en-US"/>
        </w:rPr>
        <w:t xml:space="preserve"> </w:t>
      </w:r>
      <w:r w:rsidRPr="007527BB">
        <w:rPr>
          <w:rFonts w:ascii="Bookman Old Style" w:hAnsi="Bookman Old Style"/>
          <w:sz w:val="24"/>
          <w:szCs w:val="24"/>
        </w:rPr>
        <w:t xml:space="preserve">antara Pemerintah, </w:t>
      </w:r>
      <w:r w:rsidRPr="007527BB">
        <w:rPr>
          <w:rFonts w:ascii="Bookman Old Style" w:hAnsi="Bookman Old Style"/>
          <w:sz w:val="24"/>
          <w:szCs w:val="24"/>
          <w:lang w:val="en-US"/>
        </w:rPr>
        <w:t>badan usaha milik negara, badan usaha swasta</w:t>
      </w:r>
      <w:r w:rsidRPr="007527BB">
        <w:rPr>
          <w:rFonts w:ascii="Bookman Old Style" w:hAnsi="Bookman Old Style"/>
          <w:sz w:val="24"/>
          <w:szCs w:val="24"/>
        </w:rPr>
        <w:t>, dan/atau masyarakat</w:t>
      </w:r>
      <w:r w:rsidRPr="007527BB">
        <w:rPr>
          <w:rFonts w:ascii="Bookman Old Style" w:hAnsi="Bookman Old Style"/>
          <w:sz w:val="24"/>
          <w:szCs w:val="24"/>
          <w:lang w:val="en-US"/>
        </w:rPr>
        <w:t xml:space="preserve">. </w:t>
      </w:r>
    </w:p>
    <w:p w:rsidR="004F56C5" w:rsidRPr="007527BB" w:rsidRDefault="004F56C5" w:rsidP="007527BB">
      <w:pPr>
        <w:tabs>
          <w:tab w:val="left" w:pos="1560"/>
          <w:tab w:val="left" w:pos="1843"/>
          <w:tab w:val="left" w:pos="2268"/>
        </w:tabs>
        <w:spacing w:after="0" w:line="360" w:lineRule="auto"/>
        <w:ind w:left="1843" w:hanging="1843"/>
        <w:jc w:val="center"/>
        <w:rPr>
          <w:rFonts w:ascii="Bookman Old Style" w:hAnsi="Bookman Old Style"/>
          <w:sz w:val="24"/>
          <w:szCs w:val="24"/>
        </w:rPr>
      </w:pPr>
    </w:p>
    <w:p w:rsidR="00D75B4A" w:rsidRPr="007527BB" w:rsidRDefault="00D75B4A" w:rsidP="007527BB">
      <w:pPr>
        <w:tabs>
          <w:tab w:val="left" w:pos="1560"/>
          <w:tab w:val="left" w:pos="2268"/>
        </w:tabs>
        <w:spacing w:after="0" w:line="360" w:lineRule="auto"/>
        <w:ind w:left="1843"/>
        <w:jc w:val="center"/>
        <w:rPr>
          <w:rFonts w:ascii="Bookman Old Style" w:hAnsi="Bookman Old Style"/>
          <w:sz w:val="24"/>
          <w:szCs w:val="24"/>
          <w:lang w:val="en-US"/>
        </w:rPr>
      </w:pPr>
      <w:r w:rsidRPr="007527BB">
        <w:rPr>
          <w:rFonts w:ascii="Bookman Old Style" w:hAnsi="Bookman Old Style"/>
          <w:sz w:val="24"/>
          <w:szCs w:val="24"/>
          <w:lang w:val="en-US"/>
        </w:rPr>
        <w:t xml:space="preserve">Bagian Kedua </w:t>
      </w:r>
    </w:p>
    <w:p w:rsidR="00D75B4A" w:rsidRPr="007527BB" w:rsidRDefault="00D75B4A" w:rsidP="007527BB">
      <w:pPr>
        <w:tabs>
          <w:tab w:val="left" w:pos="1560"/>
          <w:tab w:val="left" w:pos="2268"/>
        </w:tabs>
        <w:spacing w:after="0" w:line="360" w:lineRule="auto"/>
        <w:ind w:left="1843"/>
        <w:jc w:val="center"/>
        <w:rPr>
          <w:rFonts w:ascii="Bookman Old Style" w:hAnsi="Bookman Old Style"/>
          <w:sz w:val="24"/>
          <w:szCs w:val="24"/>
          <w:lang w:val="en-US"/>
        </w:rPr>
      </w:pPr>
      <w:r w:rsidRPr="007527BB">
        <w:rPr>
          <w:rFonts w:ascii="Bookman Old Style" w:hAnsi="Bookman Old Style"/>
          <w:sz w:val="24"/>
          <w:szCs w:val="24"/>
          <w:lang w:val="en-US"/>
        </w:rPr>
        <w:t>Persyaratan</w:t>
      </w:r>
    </w:p>
    <w:p w:rsidR="007F6E56" w:rsidRPr="007527BB" w:rsidRDefault="007F6E56" w:rsidP="007527BB">
      <w:pPr>
        <w:tabs>
          <w:tab w:val="left" w:pos="1560"/>
          <w:tab w:val="left" w:pos="1843"/>
          <w:tab w:val="left" w:pos="2268"/>
        </w:tabs>
        <w:spacing w:after="0" w:line="360" w:lineRule="auto"/>
        <w:ind w:left="1843"/>
        <w:jc w:val="center"/>
        <w:rPr>
          <w:rFonts w:ascii="Bookman Old Style" w:hAnsi="Bookman Old Style"/>
          <w:sz w:val="24"/>
          <w:szCs w:val="24"/>
          <w:lang w:val="en-US"/>
        </w:rPr>
      </w:pPr>
    </w:p>
    <w:p w:rsidR="00D75B4A" w:rsidRPr="007527BB" w:rsidRDefault="00D75B4A" w:rsidP="007527BB">
      <w:pPr>
        <w:tabs>
          <w:tab w:val="left" w:pos="1560"/>
          <w:tab w:val="left" w:pos="2268"/>
        </w:tabs>
        <w:spacing w:after="0" w:line="360" w:lineRule="auto"/>
        <w:ind w:left="1843"/>
        <w:jc w:val="center"/>
        <w:rPr>
          <w:rFonts w:ascii="Bookman Old Style" w:hAnsi="Bookman Old Style"/>
          <w:sz w:val="24"/>
          <w:szCs w:val="24"/>
          <w:lang w:val="en-US"/>
        </w:rPr>
      </w:pPr>
      <w:r w:rsidRPr="007527BB">
        <w:rPr>
          <w:rFonts w:ascii="Bookman Old Style" w:hAnsi="Bookman Old Style"/>
          <w:sz w:val="24"/>
          <w:szCs w:val="24"/>
          <w:lang w:val="en-US"/>
        </w:rPr>
        <w:t>Pasal 4</w:t>
      </w:r>
    </w:p>
    <w:p w:rsidR="00D75B4A" w:rsidRPr="007527BB" w:rsidRDefault="00D75B4A" w:rsidP="007527BB">
      <w:pPr>
        <w:widowControl w:val="0"/>
        <w:numPr>
          <w:ilvl w:val="0"/>
          <w:numId w:val="8"/>
        </w:numPr>
        <w:shd w:val="clear" w:color="auto" w:fill="FFFFFF"/>
        <w:tabs>
          <w:tab w:val="left" w:pos="456"/>
        </w:tabs>
        <w:autoSpaceDE w:val="0"/>
        <w:autoSpaceDN w:val="0"/>
        <w:adjustRightInd w:val="0"/>
        <w:spacing w:after="0" w:line="360" w:lineRule="auto"/>
        <w:ind w:left="2268" w:right="14" w:hanging="425"/>
        <w:jc w:val="both"/>
        <w:rPr>
          <w:rFonts w:ascii="Bookman Old Style" w:hAnsi="Bookman Old Style" w:cs="Calibri"/>
          <w:sz w:val="24"/>
          <w:szCs w:val="24"/>
        </w:rPr>
      </w:pPr>
      <w:r w:rsidRPr="007527BB">
        <w:rPr>
          <w:rFonts w:ascii="Bookman Old Style" w:hAnsi="Bookman Old Style" w:cs="Calibri"/>
          <w:sz w:val="24"/>
          <w:szCs w:val="24"/>
        </w:rPr>
        <w:t>Obat</w:t>
      </w:r>
      <w:r w:rsidRPr="007527BB">
        <w:rPr>
          <w:rFonts w:ascii="Bookman Old Style" w:hAnsi="Bookman Old Style" w:cs="Calibri"/>
          <w:sz w:val="24"/>
          <w:szCs w:val="24"/>
          <w:lang w:val="en-US"/>
        </w:rPr>
        <w:t xml:space="preserve"> Donasi </w:t>
      </w:r>
      <w:r w:rsidRPr="007527BB">
        <w:rPr>
          <w:rFonts w:ascii="Bookman Old Style" w:hAnsi="Bookman Old Style" w:cs="Calibri"/>
          <w:sz w:val="24"/>
          <w:szCs w:val="24"/>
        </w:rPr>
        <w:t>yang diedarkan</w:t>
      </w:r>
      <w:r w:rsidRPr="007527BB">
        <w:rPr>
          <w:rFonts w:ascii="Bookman Old Style" w:hAnsi="Bookman Old Style" w:cs="Calibri"/>
          <w:sz w:val="24"/>
          <w:szCs w:val="24"/>
          <w:lang w:val="en-US"/>
        </w:rPr>
        <w:t xml:space="preserve"> di wilayah Indonesia</w:t>
      </w:r>
      <w:r w:rsidRPr="007527BB">
        <w:rPr>
          <w:rFonts w:ascii="Bookman Old Style" w:hAnsi="Bookman Old Style" w:cs="Calibri"/>
          <w:sz w:val="24"/>
          <w:szCs w:val="24"/>
        </w:rPr>
        <w:t xml:space="preserve"> </w:t>
      </w:r>
      <w:r w:rsidRPr="007527BB">
        <w:rPr>
          <w:rFonts w:ascii="Bookman Old Style" w:hAnsi="Bookman Old Style" w:cs="Calibri"/>
          <w:sz w:val="24"/>
          <w:szCs w:val="24"/>
          <w:lang w:val="en-US"/>
        </w:rPr>
        <w:t>wajib</w:t>
      </w:r>
      <w:r w:rsidRPr="007527BB">
        <w:rPr>
          <w:rFonts w:ascii="Bookman Old Style" w:hAnsi="Bookman Old Style" w:cs="Calibri"/>
          <w:sz w:val="24"/>
          <w:szCs w:val="24"/>
        </w:rPr>
        <w:t xml:space="preserve"> memiliki </w:t>
      </w:r>
      <w:r w:rsidRPr="007527BB">
        <w:rPr>
          <w:rFonts w:ascii="Bookman Old Style" w:hAnsi="Bookman Old Style" w:cs="Calibri"/>
          <w:sz w:val="24"/>
          <w:szCs w:val="24"/>
          <w:lang w:val="en-US"/>
        </w:rPr>
        <w:t>I</w:t>
      </w:r>
      <w:r w:rsidRPr="007527BB">
        <w:rPr>
          <w:rFonts w:ascii="Bookman Old Style" w:hAnsi="Bookman Old Style" w:cs="Calibri"/>
          <w:sz w:val="24"/>
          <w:szCs w:val="24"/>
        </w:rPr>
        <w:t xml:space="preserve">zin </w:t>
      </w:r>
      <w:r w:rsidRPr="007527BB">
        <w:rPr>
          <w:rFonts w:ascii="Bookman Old Style" w:hAnsi="Bookman Old Style" w:cs="Calibri"/>
          <w:sz w:val="24"/>
          <w:szCs w:val="24"/>
          <w:lang w:val="en-US"/>
        </w:rPr>
        <w:t>E</w:t>
      </w:r>
      <w:r w:rsidRPr="007527BB">
        <w:rPr>
          <w:rFonts w:ascii="Bookman Old Style" w:hAnsi="Bookman Old Style" w:cs="Calibri"/>
          <w:sz w:val="24"/>
          <w:szCs w:val="24"/>
        </w:rPr>
        <w:t>dar.</w:t>
      </w:r>
    </w:p>
    <w:p w:rsidR="00D75B4A" w:rsidRPr="007527BB" w:rsidRDefault="00D75B4A" w:rsidP="007527BB">
      <w:pPr>
        <w:widowControl w:val="0"/>
        <w:numPr>
          <w:ilvl w:val="0"/>
          <w:numId w:val="8"/>
        </w:numPr>
        <w:shd w:val="clear" w:color="auto" w:fill="FFFFFF"/>
        <w:tabs>
          <w:tab w:val="left" w:pos="456"/>
        </w:tabs>
        <w:autoSpaceDE w:val="0"/>
        <w:autoSpaceDN w:val="0"/>
        <w:adjustRightInd w:val="0"/>
        <w:spacing w:after="0" w:line="360" w:lineRule="auto"/>
        <w:ind w:left="2268" w:right="14" w:hanging="425"/>
        <w:jc w:val="both"/>
        <w:rPr>
          <w:rFonts w:ascii="Bookman Old Style" w:hAnsi="Bookman Old Style" w:cs="Calibri"/>
          <w:sz w:val="24"/>
          <w:szCs w:val="24"/>
        </w:rPr>
      </w:pPr>
      <w:r w:rsidRPr="007527BB">
        <w:rPr>
          <w:rFonts w:ascii="Bookman Old Style" w:hAnsi="Bookman Old Style" w:cs="Calibri"/>
          <w:sz w:val="24"/>
          <w:szCs w:val="24"/>
          <w:lang w:val="en-US"/>
        </w:rPr>
        <w:t xml:space="preserve">Dikecualikan dari ketentuan sebagaimana dimaksud pada </w:t>
      </w:r>
      <w:r w:rsidRPr="007527BB">
        <w:rPr>
          <w:rFonts w:ascii="Bookman Old Style" w:hAnsi="Bookman Old Style" w:cs="Calibri"/>
          <w:sz w:val="24"/>
          <w:szCs w:val="24"/>
          <w:lang w:val="en-US"/>
        </w:rPr>
        <w:lastRenderedPageBreak/>
        <w:t>ayat (1) untuk Obat Donasi yang dimasukkan ke dalam wilayah Indonesia melalui mekanisme jalur khusus/</w:t>
      </w:r>
      <w:r w:rsidRPr="007527BB">
        <w:rPr>
          <w:rFonts w:ascii="Bookman Old Style" w:hAnsi="Bookman Old Style" w:cs="Calibri"/>
          <w:i/>
          <w:iCs/>
          <w:sz w:val="24"/>
          <w:szCs w:val="24"/>
          <w:lang w:val="en-US"/>
        </w:rPr>
        <w:t>Special Access Scheme</w:t>
      </w:r>
      <w:r w:rsidRPr="007527BB">
        <w:rPr>
          <w:rFonts w:ascii="Bookman Old Style" w:hAnsi="Bookman Old Style" w:cs="Calibri"/>
          <w:sz w:val="24"/>
          <w:szCs w:val="24"/>
          <w:lang w:val="en-US"/>
        </w:rPr>
        <w:t>.</w:t>
      </w:r>
    </w:p>
    <w:p w:rsidR="00D75B4A" w:rsidRPr="007527BB" w:rsidRDefault="00D75B4A" w:rsidP="007527BB">
      <w:pPr>
        <w:widowControl w:val="0"/>
        <w:numPr>
          <w:ilvl w:val="0"/>
          <w:numId w:val="8"/>
        </w:numPr>
        <w:shd w:val="clear" w:color="auto" w:fill="FFFFFF"/>
        <w:tabs>
          <w:tab w:val="left" w:pos="456"/>
        </w:tabs>
        <w:autoSpaceDE w:val="0"/>
        <w:autoSpaceDN w:val="0"/>
        <w:adjustRightInd w:val="0"/>
        <w:spacing w:after="0" w:line="360" w:lineRule="auto"/>
        <w:ind w:left="2268" w:right="14" w:hanging="425"/>
        <w:jc w:val="both"/>
        <w:rPr>
          <w:rFonts w:ascii="Bookman Old Style" w:hAnsi="Bookman Old Style" w:cs="Calibri"/>
          <w:sz w:val="24"/>
          <w:szCs w:val="24"/>
        </w:rPr>
      </w:pPr>
      <w:r w:rsidRPr="007527BB">
        <w:rPr>
          <w:rFonts w:ascii="Bookman Old Style" w:hAnsi="Bookman Old Style" w:cs="Calibri"/>
          <w:sz w:val="24"/>
          <w:szCs w:val="24"/>
          <w:lang w:val="en-US"/>
        </w:rPr>
        <w:t>P</w:t>
      </w:r>
      <w:r w:rsidRPr="007527BB">
        <w:rPr>
          <w:rFonts w:ascii="Bookman Old Style" w:hAnsi="Bookman Old Style" w:cs="Calibri"/>
          <w:sz w:val="24"/>
          <w:szCs w:val="24"/>
        </w:rPr>
        <w:t>ersyaratan keamanan, khasiat, dan mutu</w:t>
      </w:r>
      <w:r w:rsidRPr="007527BB">
        <w:rPr>
          <w:rFonts w:ascii="Bookman Old Style" w:hAnsi="Bookman Old Style" w:cs="Calibri"/>
          <w:sz w:val="24"/>
          <w:szCs w:val="24"/>
          <w:lang w:val="en-US"/>
        </w:rPr>
        <w:t xml:space="preserve"> untuk </w:t>
      </w:r>
      <w:r w:rsidRPr="007527BB">
        <w:rPr>
          <w:rFonts w:ascii="Bookman Old Style" w:hAnsi="Bookman Old Style" w:cs="Calibri"/>
          <w:sz w:val="24"/>
          <w:szCs w:val="24"/>
        </w:rPr>
        <w:t>Obat</w:t>
      </w:r>
      <w:r w:rsidRPr="007527BB">
        <w:rPr>
          <w:rFonts w:ascii="Bookman Old Style" w:hAnsi="Bookman Old Style" w:cs="Calibri"/>
          <w:sz w:val="24"/>
          <w:szCs w:val="24"/>
          <w:lang w:val="en-US"/>
        </w:rPr>
        <w:t xml:space="preserve"> Donasi sebagaimana dimaksud pada ayat (1) dan ayat (2) wajib dipertahankan selama di Peredaran.</w:t>
      </w:r>
      <w:r w:rsidRPr="007527BB">
        <w:rPr>
          <w:rFonts w:ascii="Bookman Old Style" w:hAnsi="Bookman Old Style" w:cs="Calibri"/>
          <w:sz w:val="24"/>
          <w:szCs w:val="24"/>
        </w:rPr>
        <w:t xml:space="preserve"> </w:t>
      </w:r>
    </w:p>
    <w:p w:rsidR="00D75B4A" w:rsidRPr="007527BB" w:rsidRDefault="00D75B4A" w:rsidP="007527BB">
      <w:pPr>
        <w:widowControl w:val="0"/>
        <w:numPr>
          <w:ilvl w:val="0"/>
          <w:numId w:val="8"/>
        </w:numPr>
        <w:shd w:val="clear" w:color="auto" w:fill="FFFFFF"/>
        <w:tabs>
          <w:tab w:val="left" w:pos="456"/>
        </w:tabs>
        <w:autoSpaceDE w:val="0"/>
        <w:autoSpaceDN w:val="0"/>
        <w:adjustRightInd w:val="0"/>
        <w:spacing w:after="0" w:line="360" w:lineRule="auto"/>
        <w:ind w:left="2268" w:right="14" w:hanging="425"/>
        <w:jc w:val="both"/>
        <w:rPr>
          <w:rFonts w:ascii="Bookman Old Style" w:hAnsi="Bookman Old Style"/>
          <w:sz w:val="24"/>
          <w:szCs w:val="24"/>
        </w:rPr>
      </w:pPr>
      <w:r w:rsidRPr="007527BB">
        <w:rPr>
          <w:rFonts w:ascii="Bookman Old Style" w:hAnsi="Bookman Old Style" w:cs="Calibri"/>
          <w:sz w:val="24"/>
          <w:szCs w:val="24"/>
        </w:rPr>
        <w:t>Persyaratan keamanan, khasiat, dan mutu sebagaimana dimaksud pada ayat (</w:t>
      </w:r>
      <w:r w:rsidRPr="007527BB">
        <w:rPr>
          <w:rFonts w:ascii="Bookman Old Style" w:hAnsi="Bookman Old Style" w:cs="Calibri"/>
          <w:sz w:val="24"/>
          <w:szCs w:val="24"/>
          <w:lang w:val="en-US"/>
        </w:rPr>
        <w:t>3</w:t>
      </w:r>
      <w:r w:rsidRPr="007527BB">
        <w:rPr>
          <w:rFonts w:ascii="Bookman Old Style" w:hAnsi="Bookman Old Style" w:cs="Calibri"/>
          <w:sz w:val="24"/>
          <w:szCs w:val="24"/>
        </w:rPr>
        <w:t>) sesuai dengan ketentuan peraturan perundang-undangan.</w:t>
      </w:r>
    </w:p>
    <w:p w:rsidR="007F6E56" w:rsidRPr="007527BB" w:rsidRDefault="007F6E56" w:rsidP="007527BB">
      <w:pPr>
        <w:tabs>
          <w:tab w:val="left" w:pos="1560"/>
          <w:tab w:val="left" w:pos="1843"/>
          <w:tab w:val="left" w:pos="2268"/>
        </w:tabs>
        <w:spacing w:after="0" w:line="360" w:lineRule="auto"/>
        <w:ind w:left="1843" w:hanging="1843"/>
        <w:jc w:val="center"/>
        <w:rPr>
          <w:rFonts w:ascii="Bookman Old Style" w:hAnsi="Bookman Old Style" w:cs="Calibri"/>
          <w:sz w:val="24"/>
          <w:szCs w:val="24"/>
        </w:rPr>
      </w:pPr>
    </w:p>
    <w:p w:rsidR="00D75B4A" w:rsidRPr="007527BB" w:rsidRDefault="00D75B4A" w:rsidP="007527BB">
      <w:pPr>
        <w:tabs>
          <w:tab w:val="left" w:pos="1560"/>
          <w:tab w:val="left" w:pos="2268"/>
        </w:tabs>
        <w:spacing w:after="0" w:line="360" w:lineRule="auto"/>
        <w:ind w:left="1418"/>
        <w:jc w:val="center"/>
        <w:rPr>
          <w:rFonts w:ascii="Bookman Old Style" w:hAnsi="Bookman Old Style" w:cs="Calibri"/>
          <w:sz w:val="24"/>
          <w:szCs w:val="24"/>
          <w:lang w:val="en-US"/>
        </w:rPr>
      </w:pPr>
      <w:r w:rsidRPr="007527BB">
        <w:rPr>
          <w:rFonts w:ascii="Bookman Old Style" w:hAnsi="Bookman Old Style" w:cs="Calibri"/>
          <w:sz w:val="24"/>
          <w:szCs w:val="24"/>
          <w:lang w:val="en-US"/>
        </w:rPr>
        <w:t>Pasal</w:t>
      </w:r>
      <w:r w:rsidRPr="007527BB">
        <w:rPr>
          <w:rFonts w:ascii="Bookman Old Style" w:hAnsi="Bookman Old Style" w:cs="Calibri"/>
          <w:sz w:val="24"/>
          <w:szCs w:val="24"/>
        </w:rPr>
        <w:t xml:space="preserve"> </w:t>
      </w:r>
      <w:r w:rsidRPr="007527BB">
        <w:rPr>
          <w:rFonts w:ascii="Bookman Old Style" w:hAnsi="Bookman Old Style" w:cs="Calibri"/>
          <w:sz w:val="24"/>
          <w:szCs w:val="24"/>
          <w:lang w:val="en-US"/>
        </w:rPr>
        <w:t>5</w:t>
      </w:r>
    </w:p>
    <w:p w:rsidR="00D75B4A" w:rsidRPr="007527BB" w:rsidRDefault="00D75B4A" w:rsidP="007527BB">
      <w:pPr>
        <w:widowControl w:val="0"/>
        <w:numPr>
          <w:ilvl w:val="0"/>
          <w:numId w:val="9"/>
        </w:numPr>
        <w:shd w:val="clear" w:color="auto" w:fill="FFFFFF"/>
        <w:tabs>
          <w:tab w:val="left" w:pos="456"/>
        </w:tabs>
        <w:autoSpaceDE w:val="0"/>
        <w:autoSpaceDN w:val="0"/>
        <w:adjustRightInd w:val="0"/>
        <w:spacing w:after="0" w:line="360" w:lineRule="auto"/>
        <w:ind w:left="2268" w:right="14" w:hanging="425"/>
        <w:jc w:val="both"/>
        <w:rPr>
          <w:rFonts w:ascii="Bookman Old Style" w:hAnsi="Bookman Old Style" w:cs="Calibri"/>
          <w:sz w:val="24"/>
          <w:szCs w:val="24"/>
        </w:rPr>
      </w:pPr>
      <w:r w:rsidRPr="007527BB">
        <w:rPr>
          <w:rFonts w:ascii="Bookman Old Style" w:hAnsi="Bookman Old Style" w:cs="Calibri"/>
          <w:sz w:val="24"/>
          <w:szCs w:val="24"/>
          <w:lang w:val="en-US"/>
        </w:rPr>
        <w:t xml:space="preserve">Pemerintah, lembaga/badan internasional, Industri Farmasi, PBF, Fasilitas Pelayanan Kesehatan, LKS dan/atau masyarakat dapat berpartisipasi dalam penyelenggaraan Peredaran </w:t>
      </w:r>
      <w:r w:rsidRPr="007527BB">
        <w:rPr>
          <w:rFonts w:ascii="Bookman Old Style" w:hAnsi="Bookman Old Style"/>
          <w:sz w:val="24"/>
          <w:szCs w:val="24"/>
        </w:rPr>
        <w:t>Obat</w:t>
      </w:r>
      <w:r w:rsidRPr="007527BB">
        <w:rPr>
          <w:rFonts w:ascii="Bookman Old Style" w:hAnsi="Bookman Old Style"/>
          <w:sz w:val="24"/>
          <w:szCs w:val="24"/>
          <w:lang w:val="en-US"/>
        </w:rPr>
        <w:t xml:space="preserve"> Donasi</w:t>
      </w:r>
      <w:r w:rsidRPr="007527BB">
        <w:rPr>
          <w:rFonts w:ascii="Bookman Old Style" w:hAnsi="Bookman Old Style"/>
          <w:sz w:val="24"/>
          <w:szCs w:val="24"/>
        </w:rPr>
        <w:t xml:space="preserve"> </w:t>
      </w:r>
      <w:r w:rsidRPr="007527BB">
        <w:rPr>
          <w:rFonts w:ascii="Bookman Old Style" w:hAnsi="Bookman Old Style"/>
          <w:sz w:val="24"/>
          <w:szCs w:val="24"/>
          <w:lang w:val="en-US"/>
        </w:rPr>
        <w:t xml:space="preserve">sebagaimana dimaksud </w:t>
      </w:r>
      <w:r w:rsidRPr="007527BB">
        <w:rPr>
          <w:rFonts w:ascii="Bookman Old Style" w:hAnsi="Bookman Old Style"/>
          <w:sz w:val="24"/>
          <w:szCs w:val="24"/>
        </w:rPr>
        <w:t xml:space="preserve">dalam Pasal </w:t>
      </w:r>
      <w:r w:rsidRPr="007527BB">
        <w:rPr>
          <w:rFonts w:ascii="Bookman Old Style" w:hAnsi="Bookman Old Style"/>
          <w:sz w:val="24"/>
          <w:szCs w:val="24"/>
          <w:lang w:val="en-US"/>
        </w:rPr>
        <w:t>3</w:t>
      </w:r>
      <w:r w:rsidRPr="007527BB">
        <w:rPr>
          <w:rFonts w:ascii="Bookman Old Style" w:hAnsi="Bookman Old Style"/>
          <w:sz w:val="24"/>
          <w:szCs w:val="24"/>
        </w:rPr>
        <w:t xml:space="preserve"> ayat (1)</w:t>
      </w:r>
      <w:r w:rsidRPr="007527BB">
        <w:rPr>
          <w:rFonts w:ascii="Bookman Old Style" w:hAnsi="Bookman Old Style"/>
          <w:sz w:val="24"/>
          <w:szCs w:val="24"/>
          <w:lang w:val="en-US"/>
        </w:rPr>
        <w:t xml:space="preserve"> </w:t>
      </w:r>
      <w:r w:rsidRPr="007527BB">
        <w:rPr>
          <w:rFonts w:ascii="Bookman Old Style" w:hAnsi="Bookman Old Style"/>
          <w:sz w:val="24"/>
          <w:szCs w:val="24"/>
        </w:rPr>
        <w:t xml:space="preserve">sebagai </w:t>
      </w:r>
      <w:r w:rsidRPr="007527BB">
        <w:rPr>
          <w:rFonts w:ascii="Bookman Old Style" w:hAnsi="Bookman Old Style"/>
          <w:sz w:val="24"/>
          <w:szCs w:val="24"/>
          <w:lang w:val="en-US"/>
        </w:rPr>
        <w:t>Donat</w:t>
      </w:r>
      <w:r w:rsidRPr="007527BB">
        <w:rPr>
          <w:rFonts w:ascii="Bookman Old Style" w:hAnsi="Bookman Old Style"/>
          <w:sz w:val="24"/>
          <w:szCs w:val="24"/>
        </w:rPr>
        <w:t>o</w:t>
      </w:r>
      <w:r w:rsidRPr="007527BB">
        <w:rPr>
          <w:rFonts w:ascii="Bookman Old Style" w:hAnsi="Bookman Old Style"/>
          <w:sz w:val="24"/>
          <w:szCs w:val="24"/>
          <w:lang w:val="en-US"/>
        </w:rPr>
        <w:t>r.</w:t>
      </w:r>
    </w:p>
    <w:p w:rsidR="00D75B4A" w:rsidRPr="007527BB" w:rsidRDefault="00D75B4A" w:rsidP="007527BB">
      <w:pPr>
        <w:widowControl w:val="0"/>
        <w:numPr>
          <w:ilvl w:val="0"/>
          <w:numId w:val="9"/>
        </w:numPr>
        <w:shd w:val="clear" w:color="auto" w:fill="FFFFFF"/>
        <w:tabs>
          <w:tab w:val="left" w:pos="456"/>
        </w:tabs>
        <w:autoSpaceDE w:val="0"/>
        <w:autoSpaceDN w:val="0"/>
        <w:adjustRightInd w:val="0"/>
        <w:spacing w:after="0" w:line="360" w:lineRule="auto"/>
        <w:ind w:left="2268" w:right="14" w:hanging="425"/>
        <w:jc w:val="both"/>
        <w:rPr>
          <w:rFonts w:ascii="Bookman Old Style" w:hAnsi="Bookman Old Style" w:cs="Calibri"/>
          <w:sz w:val="24"/>
          <w:szCs w:val="24"/>
          <w:lang w:val="en-US"/>
        </w:rPr>
      </w:pPr>
      <w:r w:rsidRPr="007527BB">
        <w:rPr>
          <w:rFonts w:ascii="Bookman Old Style" w:hAnsi="Bookman Old Style" w:cs="Calibri"/>
          <w:sz w:val="24"/>
          <w:szCs w:val="24"/>
          <w:lang w:val="en-US"/>
        </w:rPr>
        <w:t xml:space="preserve">Fasilitas Pelayanan Kesehatan sebagaimana dimaksud pada ayat (1) meliputi: </w:t>
      </w:r>
    </w:p>
    <w:p w:rsidR="00D75B4A" w:rsidRPr="007527BB" w:rsidRDefault="00D75B4A" w:rsidP="007527BB">
      <w:pPr>
        <w:pStyle w:val="ListParagraph"/>
        <w:widowControl w:val="0"/>
        <w:numPr>
          <w:ilvl w:val="1"/>
          <w:numId w:val="12"/>
        </w:numPr>
        <w:shd w:val="clear" w:color="auto" w:fill="FFFFFF"/>
        <w:tabs>
          <w:tab w:val="left" w:pos="456"/>
        </w:tabs>
        <w:autoSpaceDE w:val="0"/>
        <w:autoSpaceDN w:val="0"/>
        <w:adjustRightInd w:val="0"/>
        <w:spacing w:after="0" w:line="360" w:lineRule="auto"/>
        <w:ind w:left="2694" w:right="14" w:hanging="425"/>
        <w:jc w:val="both"/>
        <w:rPr>
          <w:rFonts w:ascii="Bookman Old Style" w:hAnsi="Bookman Old Style" w:cs="Calibri"/>
          <w:sz w:val="24"/>
          <w:szCs w:val="24"/>
          <w:lang w:val="en-US"/>
        </w:rPr>
      </w:pPr>
      <w:r w:rsidRPr="007527BB">
        <w:rPr>
          <w:rFonts w:ascii="Bookman Old Style" w:hAnsi="Bookman Old Style" w:cs="Calibri"/>
          <w:sz w:val="24"/>
          <w:szCs w:val="24"/>
          <w:lang w:val="en-US"/>
        </w:rPr>
        <w:t>tempat praktik mandiri dokter;</w:t>
      </w:r>
    </w:p>
    <w:p w:rsidR="00D75B4A" w:rsidRPr="007527BB" w:rsidRDefault="00D75B4A" w:rsidP="007527BB">
      <w:pPr>
        <w:pStyle w:val="ListParagraph"/>
        <w:widowControl w:val="0"/>
        <w:numPr>
          <w:ilvl w:val="1"/>
          <w:numId w:val="12"/>
        </w:numPr>
        <w:shd w:val="clear" w:color="auto" w:fill="FFFFFF"/>
        <w:tabs>
          <w:tab w:val="left" w:pos="456"/>
        </w:tabs>
        <w:autoSpaceDE w:val="0"/>
        <w:autoSpaceDN w:val="0"/>
        <w:adjustRightInd w:val="0"/>
        <w:spacing w:after="0" w:line="360" w:lineRule="auto"/>
        <w:ind w:left="2694" w:right="14" w:hanging="425"/>
        <w:jc w:val="both"/>
        <w:rPr>
          <w:rFonts w:ascii="Bookman Old Style" w:hAnsi="Bookman Old Style" w:cs="Calibri"/>
          <w:sz w:val="24"/>
          <w:szCs w:val="24"/>
          <w:lang w:val="en-US"/>
        </w:rPr>
      </w:pPr>
      <w:r w:rsidRPr="007527BB">
        <w:rPr>
          <w:rFonts w:ascii="Bookman Old Style" w:hAnsi="Bookman Old Style"/>
          <w:sz w:val="24"/>
          <w:szCs w:val="24"/>
          <w:lang w:val="en-US"/>
        </w:rPr>
        <w:t>pusat kesehatan masyarakat;</w:t>
      </w:r>
    </w:p>
    <w:p w:rsidR="00D75B4A" w:rsidRPr="007527BB" w:rsidRDefault="00D75B4A" w:rsidP="007527BB">
      <w:pPr>
        <w:pStyle w:val="ListParagraph"/>
        <w:widowControl w:val="0"/>
        <w:numPr>
          <w:ilvl w:val="1"/>
          <w:numId w:val="12"/>
        </w:numPr>
        <w:shd w:val="clear" w:color="auto" w:fill="FFFFFF"/>
        <w:tabs>
          <w:tab w:val="left" w:pos="456"/>
        </w:tabs>
        <w:autoSpaceDE w:val="0"/>
        <w:autoSpaceDN w:val="0"/>
        <w:adjustRightInd w:val="0"/>
        <w:spacing w:after="0" w:line="360" w:lineRule="auto"/>
        <w:ind w:left="2694" w:right="14" w:hanging="425"/>
        <w:jc w:val="both"/>
        <w:rPr>
          <w:rFonts w:ascii="Bookman Old Style" w:hAnsi="Bookman Old Style" w:cs="Calibri"/>
          <w:sz w:val="24"/>
          <w:szCs w:val="24"/>
          <w:lang w:val="en-US"/>
        </w:rPr>
      </w:pPr>
      <w:r w:rsidRPr="007527BB">
        <w:rPr>
          <w:rFonts w:ascii="Bookman Old Style" w:hAnsi="Bookman Old Style" w:cs="Calibri"/>
          <w:sz w:val="24"/>
          <w:szCs w:val="24"/>
          <w:lang w:val="en-US"/>
        </w:rPr>
        <w:t>klinik;</w:t>
      </w:r>
    </w:p>
    <w:p w:rsidR="00D75B4A" w:rsidRPr="007527BB" w:rsidRDefault="00D75B4A" w:rsidP="007527BB">
      <w:pPr>
        <w:pStyle w:val="ListParagraph"/>
        <w:widowControl w:val="0"/>
        <w:numPr>
          <w:ilvl w:val="1"/>
          <w:numId w:val="12"/>
        </w:numPr>
        <w:shd w:val="clear" w:color="auto" w:fill="FFFFFF"/>
        <w:tabs>
          <w:tab w:val="left" w:pos="456"/>
        </w:tabs>
        <w:autoSpaceDE w:val="0"/>
        <w:autoSpaceDN w:val="0"/>
        <w:adjustRightInd w:val="0"/>
        <w:spacing w:after="0" w:line="360" w:lineRule="auto"/>
        <w:ind w:left="2694" w:right="14" w:hanging="425"/>
        <w:jc w:val="both"/>
        <w:rPr>
          <w:rFonts w:ascii="Bookman Old Style" w:hAnsi="Bookman Old Style" w:cs="Calibri"/>
          <w:sz w:val="24"/>
          <w:szCs w:val="24"/>
          <w:lang w:val="en-US"/>
        </w:rPr>
      </w:pPr>
      <w:r w:rsidRPr="007527BB">
        <w:rPr>
          <w:rFonts w:ascii="Bookman Old Style" w:hAnsi="Bookman Old Style" w:cs="Calibri"/>
          <w:sz w:val="24"/>
          <w:szCs w:val="24"/>
          <w:lang w:val="en-US"/>
        </w:rPr>
        <w:t>rumah sakit; dan</w:t>
      </w:r>
      <w:r w:rsidR="00E93C27" w:rsidRPr="007527BB">
        <w:rPr>
          <w:rFonts w:ascii="Bookman Old Style" w:hAnsi="Bookman Old Style" w:cs="Calibri"/>
          <w:color w:val="FF0000"/>
          <w:sz w:val="24"/>
          <w:szCs w:val="24"/>
        </w:rPr>
        <w:t>/atau</w:t>
      </w:r>
    </w:p>
    <w:p w:rsidR="00D75B4A" w:rsidRPr="007527BB" w:rsidRDefault="00D75B4A" w:rsidP="007527BB">
      <w:pPr>
        <w:pStyle w:val="ListParagraph"/>
        <w:widowControl w:val="0"/>
        <w:numPr>
          <w:ilvl w:val="1"/>
          <w:numId w:val="12"/>
        </w:numPr>
        <w:shd w:val="clear" w:color="auto" w:fill="FFFFFF"/>
        <w:tabs>
          <w:tab w:val="left" w:pos="456"/>
        </w:tabs>
        <w:autoSpaceDE w:val="0"/>
        <w:autoSpaceDN w:val="0"/>
        <w:adjustRightInd w:val="0"/>
        <w:spacing w:after="0" w:line="360" w:lineRule="auto"/>
        <w:ind w:left="2694" w:right="14" w:hanging="425"/>
        <w:jc w:val="both"/>
        <w:rPr>
          <w:rFonts w:ascii="Bookman Old Style" w:hAnsi="Bookman Old Style" w:cs="Calibri"/>
          <w:sz w:val="24"/>
          <w:szCs w:val="24"/>
          <w:lang w:val="en-US"/>
        </w:rPr>
      </w:pPr>
      <w:proofErr w:type="gramStart"/>
      <w:r w:rsidRPr="007527BB">
        <w:rPr>
          <w:rFonts w:ascii="Bookman Old Style" w:hAnsi="Bookman Old Style" w:cs="Calibri"/>
          <w:sz w:val="24"/>
          <w:szCs w:val="24"/>
          <w:lang w:val="en-US"/>
        </w:rPr>
        <w:t>apotek</w:t>
      </w:r>
      <w:proofErr w:type="gramEnd"/>
      <w:r w:rsidRPr="007527BB">
        <w:rPr>
          <w:rFonts w:ascii="Bookman Old Style" w:hAnsi="Bookman Old Style" w:cs="Calibri"/>
          <w:sz w:val="24"/>
          <w:szCs w:val="24"/>
          <w:lang w:val="en-US"/>
        </w:rPr>
        <w:t>.</w:t>
      </w:r>
    </w:p>
    <w:p w:rsidR="00D75B4A" w:rsidRPr="007527BB" w:rsidRDefault="00D75B4A" w:rsidP="007527BB">
      <w:pPr>
        <w:widowControl w:val="0"/>
        <w:numPr>
          <w:ilvl w:val="0"/>
          <w:numId w:val="9"/>
        </w:numPr>
        <w:shd w:val="clear" w:color="auto" w:fill="FFFFFF"/>
        <w:tabs>
          <w:tab w:val="left" w:pos="456"/>
        </w:tabs>
        <w:autoSpaceDE w:val="0"/>
        <w:autoSpaceDN w:val="0"/>
        <w:adjustRightInd w:val="0"/>
        <w:spacing w:after="0" w:line="360" w:lineRule="auto"/>
        <w:ind w:left="2268" w:right="14" w:hanging="425"/>
        <w:jc w:val="both"/>
        <w:rPr>
          <w:rFonts w:ascii="Bookman Old Style" w:hAnsi="Bookman Old Style" w:cs="Calibri"/>
          <w:sz w:val="24"/>
          <w:szCs w:val="24"/>
        </w:rPr>
      </w:pPr>
      <w:r w:rsidRPr="007527BB">
        <w:rPr>
          <w:rFonts w:ascii="Bookman Old Style" w:hAnsi="Bookman Old Style" w:cs="Calibri"/>
          <w:sz w:val="24"/>
          <w:szCs w:val="24"/>
          <w:lang w:val="en-US"/>
        </w:rPr>
        <w:t xml:space="preserve">Industri Farmasi, PBF dan Fasilitas Pelayanan Kesehatan sebagaimana dimaksud pada ayat (1) wajib </w:t>
      </w:r>
      <w:r w:rsidRPr="00AA6177">
        <w:rPr>
          <w:rFonts w:ascii="Bookman Old Style" w:hAnsi="Bookman Old Style" w:cs="Calibri"/>
          <w:strike/>
          <w:sz w:val="24"/>
          <w:szCs w:val="24"/>
          <w:lang w:val="en-US"/>
        </w:rPr>
        <w:t xml:space="preserve">memiliki </w:t>
      </w:r>
      <w:r w:rsidR="00AA6177" w:rsidRPr="00AA6177">
        <w:rPr>
          <w:rFonts w:ascii="Bookman Old Style" w:hAnsi="Bookman Old Style" w:cs="Calibri"/>
          <w:color w:val="7030A0"/>
          <w:sz w:val="24"/>
          <w:szCs w:val="24"/>
        </w:rPr>
        <w:t>memenuh</w:t>
      </w:r>
      <w:r w:rsidR="00AA6177">
        <w:rPr>
          <w:rFonts w:ascii="Bookman Old Style" w:hAnsi="Bookman Old Style" w:cs="Calibri"/>
          <w:color w:val="7030A0"/>
          <w:sz w:val="24"/>
          <w:szCs w:val="24"/>
        </w:rPr>
        <w:t>i Standar dan</w:t>
      </w:r>
      <w:r w:rsidR="00AA6177">
        <w:rPr>
          <w:rFonts w:ascii="Bookman Old Style" w:hAnsi="Bookman Old Style" w:cs="Calibri"/>
          <w:color w:val="4F6228" w:themeColor="accent3" w:themeShade="80"/>
          <w:sz w:val="24"/>
          <w:szCs w:val="24"/>
        </w:rPr>
        <w:t xml:space="preserve"> </w:t>
      </w:r>
      <w:r w:rsidRPr="007527BB">
        <w:rPr>
          <w:rFonts w:ascii="Bookman Old Style" w:hAnsi="Bookman Old Style" w:cs="Calibri"/>
          <w:sz w:val="24"/>
          <w:szCs w:val="24"/>
          <w:lang w:val="en-US"/>
        </w:rPr>
        <w:t xml:space="preserve">Perizinan </w:t>
      </w:r>
      <w:r w:rsidR="00AA6177" w:rsidRPr="00AA6177">
        <w:rPr>
          <w:rFonts w:ascii="Bookman Old Style" w:hAnsi="Bookman Old Style" w:cs="Calibri"/>
          <w:color w:val="7030A0"/>
          <w:sz w:val="24"/>
          <w:szCs w:val="24"/>
        </w:rPr>
        <w:t>Berusaha</w:t>
      </w:r>
      <w:r w:rsidR="00AA6177" w:rsidRPr="00AA6177">
        <w:rPr>
          <w:rFonts w:ascii="Bookman Old Style" w:hAnsi="Bookman Old Style" w:cs="Calibri"/>
          <w:sz w:val="24"/>
          <w:szCs w:val="24"/>
        </w:rPr>
        <w:t xml:space="preserve"> </w:t>
      </w:r>
      <w:r w:rsidRPr="007527BB">
        <w:rPr>
          <w:rFonts w:ascii="Bookman Old Style" w:hAnsi="Bookman Old Style" w:cs="Calibri"/>
          <w:sz w:val="24"/>
          <w:szCs w:val="24"/>
          <w:lang w:val="en-US"/>
        </w:rPr>
        <w:t>sesuai dengan ketentuan peraturan perundang-undangan.</w:t>
      </w:r>
    </w:p>
    <w:p w:rsidR="00D75B4A" w:rsidRPr="007527BB" w:rsidRDefault="00D75B4A" w:rsidP="007527BB">
      <w:pPr>
        <w:widowControl w:val="0"/>
        <w:numPr>
          <w:ilvl w:val="0"/>
          <w:numId w:val="9"/>
        </w:numPr>
        <w:shd w:val="clear" w:color="auto" w:fill="FFFFFF"/>
        <w:tabs>
          <w:tab w:val="left" w:pos="456"/>
        </w:tabs>
        <w:autoSpaceDE w:val="0"/>
        <w:autoSpaceDN w:val="0"/>
        <w:adjustRightInd w:val="0"/>
        <w:spacing w:after="0" w:line="360" w:lineRule="auto"/>
        <w:ind w:left="2268" w:right="14" w:hanging="425"/>
        <w:jc w:val="both"/>
        <w:rPr>
          <w:rFonts w:ascii="Bookman Old Style" w:hAnsi="Bookman Old Style" w:cs="Calibri"/>
          <w:sz w:val="24"/>
          <w:szCs w:val="24"/>
        </w:rPr>
      </w:pPr>
      <w:r w:rsidRPr="007527BB">
        <w:rPr>
          <w:rFonts w:ascii="Bookman Old Style" w:hAnsi="Bookman Old Style"/>
          <w:sz w:val="24"/>
          <w:szCs w:val="24"/>
          <w:lang w:val="en-US"/>
        </w:rPr>
        <w:t xml:space="preserve">Lembaga/badan internasional, </w:t>
      </w:r>
      <w:r w:rsidRPr="007527BB">
        <w:rPr>
          <w:rFonts w:ascii="Bookman Old Style" w:hAnsi="Bookman Old Style"/>
          <w:sz w:val="24"/>
          <w:szCs w:val="24"/>
        </w:rPr>
        <w:t xml:space="preserve">LKS dan masyarakat sebagaimana dimaksud pada ayat (1) </w:t>
      </w:r>
      <w:r w:rsidRPr="007527BB">
        <w:rPr>
          <w:rFonts w:ascii="Bookman Old Style" w:hAnsi="Bookman Old Style" w:cs="Calibri"/>
          <w:sz w:val="24"/>
          <w:szCs w:val="24"/>
        </w:rPr>
        <w:t>dalam menyelenggarakan Peredaran Obat Donasi</w:t>
      </w:r>
      <w:r w:rsidRPr="007527BB">
        <w:rPr>
          <w:rFonts w:ascii="Bookman Old Style" w:hAnsi="Bookman Old Style" w:cs="Calibri"/>
          <w:sz w:val="24"/>
          <w:szCs w:val="24"/>
          <w:lang w:val="en-US"/>
        </w:rPr>
        <w:t xml:space="preserve"> harus memenuhi ketentuan sebagai berikut:</w:t>
      </w:r>
    </w:p>
    <w:p w:rsidR="00D75B4A" w:rsidRPr="007527BB" w:rsidRDefault="00D75B4A" w:rsidP="007527BB">
      <w:pPr>
        <w:pStyle w:val="ListParagraph"/>
        <w:numPr>
          <w:ilvl w:val="0"/>
          <w:numId w:val="10"/>
        </w:numPr>
        <w:tabs>
          <w:tab w:val="left" w:pos="459"/>
          <w:tab w:val="left" w:pos="886"/>
        </w:tabs>
        <w:spacing w:after="0" w:line="360" w:lineRule="auto"/>
        <w:ind w:left="2694" w:hanging="425"/>
        <w:jc w:val="both"/>
        <w:rPr>
          <w:rFonts w:ascii="Bookman Old Style" w:hAnsi="Bookman Old Style" w:cs="Calibri"/>
          <w:sz w:val="24"/>
          <w:szCs w:val="24"/>
        </w:rPr>
      </w:pPr>
      <w:r w:rsidRPr="007527BB">
        <w:rPr>
          <w:rFonts w:ascii="Bookman Old Style" w:hAnsi="Bookman Old Style" w:cs="Calibri"/>
          <w:sz w:val="24"/>
          <w:szCs w:val="24"/>
        </w:rPr>
        <w:t xml:space="preserve">wajib </w:t>
      </w:r>
      <w:r w:rsidRPr="007527BB">
        <w:rPr>
          <w:rFonts w:ascii="Bookman Old Style" w:hAnsi="Bookman Old Style" w:cs="Calibri"/>
          <w:color w:val="FF0000"/>
          <w:sz w:val="24"/>
          <w:szCs w:val="24"/>
        </w:rPr>
        <w:t>bekerja</w:t>
      </w:r>
      <w:r w:rsidR="00E93C27" w:rsidRPr="007527BB">
        <w:rPr>
          <w:rFonts w:ascii="Bookman Old Style" w:hAnsi="Bookman Old Style" w:cs="Calibri"/>
          <w:color w:val="FF0000"/>
          <w:sz w:val="24"/>
          <w:szCs w:val="24"/>
        </w:rPr>
        <w:t xml:space="preserve"> </w:t>
      </w:r>
      <w:r w:rsidRPr="007527BB">
        <w:rPr>
          <w:rFonts w:ascii="Bookman Old Style" w:hAnsi="Bookman Old Style" w:cs="Calibri"/>
          <w:color w:val="FF0000"/>
          <w:sz w:val="24"/>
          <w:szCs w:val="24"/>
        </w:rPr>
        <w:t xml:space="preserve">sama </w:t>
      </w:r>
      <w:r w:rsidRPr="007527BB">
        <w:rPr>
          <w:rFonts w:ascii="Bookman Old Style" w:hAnsi="Bookman Old Style" w:cs="Calibri"/>
          <w:sz w:val="24"/>
          <w:szCs w:val="24"/>
        </w:rPr>
        <w:t xml:space="preserve">dengan </w:t>
      </w:r>
      <w:r w:rsidRPr="007527BB">
        <w:rPr>
          <w:rFonts w:ascii="Bookman Old Style" w:hAnsi="Bookman Old Style" w:cs="Calibri"/>
          <w:sz w:val="24"/>
          <w:szCs w:val="24"/>
          <w:lang w:val="en-US"/>
        </w:rPr>
        <w:t xml:space="preserve">Pemerintah, </w:t>
      </w:r>
      <w:r w:rsidRPr="007527BB">
        <w:rPr>
          <w:rFonts w:ascii="Bookman Old Style" w:hAnsi="Bookman Old Style" w:cs="Calibri"/>
          <w:sz w:val="24"/>
          <w:szCs w:val="24"/>
        </w:rPr>
        <w:t xml:space="preserve">Industri Farmasi, PBF </w:t>
      </w:r>
      <w:r w:rsidRPr="007527BB">
        <w:rPr>
          <w:rFonts w:ascii="Bookman Old Style" w:hAnsi="Bookman Old Style" w:cs="Calibri"/>
          <w:sz w:val="24"/>
          <w:szCs w:val="24"/>
          <w:lang w:val="en-US"/>
        </w:rPr>
        <w:t>dan</w:t>
      </w:r>
      <w:r w:rsidRPr="007527BB">
        <w:rPr>
          <w:rFonts w:ascii="Bookman Old Style" w:hAnsi="Bookman Old Style" w:cs="Calibri"/>
          <w:sz w:val="24"/>
          <w:szCs w:val="24"/>
        </w:rPr>
        <w:t>/atau</w:t>
      </w:r>
      <w:r w:rsidRPr="007527BB">
        <w:rPr>
          <w:rFonts w:ascii="Bookman Old Style" w:hAnsi="Bookman Old Style" w:cs="Calibri"/>
          <w:sz w:val="24"/>
          <w:szCs w:val="24"/>
          <w:lang w:val="en-US"/>
        </w:rPr>
        <w:t xml:space="preserve"> Fasilitas Pelayanan Kesehatan sesuai dengan ketentuan peraturan perundang-undangan; dan</w:t>
      </w:r>
    </w:p>
    <w:p w:rsidR="00D75B4A" w:rsidRPr="007527BB" w:rsidRDefault="00D75B4A" w:rsidP="007527BB">
      <w:pPr>
        <w:pStyle w:val="ListParagraph"/>
        <w:numPr>
          <w:ilvl w:val="0"/>
          <w:numId w:val="10"/>
        </w:numPr>
        <w:tabs>
          <w:tab w:val="left" w:pos="459"/>
          <w:tab w:val="left" w:pos="886"/>
        </w:tabs>
        <w:spacing w:after="0" w:line="360" w:lineRule="auto"/>
        <w:ind w:left="2694" w:hanging="425"/>
        <w:jc w:val="both"/>
        <w:rPr>
          <w:rFonts w:ascii="Bookman Old Style" w:hAnsi="Bookman Old Style" w:cs="Calibri"/>
          <w:sz w:val="24"/>
          <w:szCs w:val="24"/>
        </w:rPr>
      </w:pPr>
      <w:r w:rsidRPr="007527BB">
        <w:rPr>
          <w:rFonts w:ascii="Bookman Old Style" w:hAnsi="Bookman Old Style" w:cs="Calibri"/>
          <w:sz w:val="24"/>
          <w:szCs w:val="24"/>
        </w:rPr>
        <w:lastRenderedPageBreak/>
        <w:t>dilarang</w:t>
      </w:r>
      <w:r w:rsidRPr="007527BB">
        <w:rPr>
          <w:rFonts w:ascii="Bookman Old Style" w:hAnsi="Bookman Old Style" w:cs="Calibri"/>
          <w:sz w:val="24"/>
          <w:szCs w:val="24"/>
          <w:lang w:val="en-US"/>
        </w:rPr>
        <w:t xml:space="preserve"> </w:t>
      </w:r>
      <w:bookmarkStart w:id="2" w:name="_Hlk76982697"/>
      <w:r w:rsidRPr="007527BB">
        <w:rPr>
          <w:rFonts w:ascii="Bookman Old Style" w:hAnsi="Bookman Old Style" w:cs="Calibri"/>
          <w:sz w:val="24"/>
          <w:szCs w:val="24"/>
          <w:lang w:val="en-US"/>
        </w:rPr>
        <w:t>melaksanakan pengadaan, penyimpanan, pendistribusian, dan penyerahan Obat Donasi secara mandiri</w:t>
      </w:r>
      <w:bookmarkEnd w:id="2"/>
      <w:r w:rsidRPr="007527BB">
        <w:rPr>
          <w:rFonts w:ascii="Bookman Old Style" w:hAnsi="Bookman Old Style" w:cs="Calibri"/>
          <w:sz w:val="24"/>
          <w:szCs w:val="24"/>
          <w:lang w:val="en-US"/>
        </w:rPr>
        <w:t>.</w:t>
      </w:r>
    </w:p>
    <w:p w:rsidR="007F6E56" w:rsidRPr="007527BB" w:rsidRDefault="007F6E56" w:rsidP="007527BB">
      <w:pPr>
        <w:tabs>
          <w:tab w:val="left" w:pos="1560"/>
          <w:tab w:val="left" w:pos="1843"/>
          <w:tab w:val="left" w:pos="2268"/>
        </w:tabs>
        <w:spacing w:after="0" w:line="360" w:lineRule="auto"/>
        <w:ind w:left="1843" w:hanging="1843"/>
        <w:jc w:val="center"/>
        <w:rPr>
          <w:rFonts w:ascii="Bookman Old Style" w:hAnsi="Bookman Old Style"/>
          <w:sz w:val="24"/>
          <w:szCs w:val="24"/>
        </w:rPr>
      </w:pPr>
    </w:p>
    <w:p w:rsidR="00D75B4A" w:rsidRPr="007527BB" w:rsidRDefault="00D75B4A" w:rsidP="007527BB">
      <w:pPr>
        <w:tabs>
          <w:tab w:val="left" w:pos="2268"/>
        </w:tabs>
        <w:spacing w:after="0" w:line="360" w:lineRule="auto"/>
        <w:ind w:left="2268" w:hanging="425"/>
        <w:jc w:val="center"/>
        <w:rPr>
          <w:rFonts w:ascii="Bookman Old Style" w:hAnsi="Bookman Old Style"/>
          <w:sz w:val="24"/>
          <w:szCs w:val="24"/>
          <w:lang w:val="en-US"/>
        </w:rPr>
      </w:pPr>
      <w:r w:rsidRPr="007527BB">
        <w:rPr>
          <w:rFonts w:ascii="Bookman Old Style" w:hAnsi="Bookman Old Style"/>
          <w:sz w:val="24"/>
          <w:szCs w:val="24"/>
          <w:lang w:val="en-US"/>
        </w:rPr>
        <w:t>Pasal 6</w:t>
      </w:r>
    </w:p>
    <w:p w:rsidR="00D75B4A" w:rsidRPr="007527BB" w:rsidRDefault="00D75B4A" w:rsidP="007527BB">
      <w:pPr>
        <w:pStyle w:val="ListParagraph"/>
        <w:numPr>
          <w:ilvl w:val="0"/>
          <w:numId w:val="11"/>
        </w:numPr>
        <w:tabs>
          <w:tab w:val="left" w:pos="461"/>
        </w:tabs>
        <w:spacing w:after="0" w:line="360" w:lineRule="auto"/>
        <w:ind w:left="2268" w:hanging="425"/>
        <w:jc w:val="both"/>
        <w:rPr>
          <w:rFonts w:ascii="Bookman Old Style" w:hAnsi="Bookman Old Style"/>
          <w:sz w:val="24"/>
          <w:szCs w:val="24"/>
          <w:lang w:val="en-US"/>
        </w:rPr>
      </w:pPr>
      <w:r w:rsidRPr="007527BB">
        <w:rPr>
          <w:rFonts w:ascii="Bookman Old Style" w:hAnsi="Bookman Old Style"/>
          <w:sz w:val="24"/>
          <w:szCs w:val="24"/>
          <w:lang w:val="en-US"/>
        </w:rPr>
        <w:t>Pemerintah dan Fasilitas Pelayanan Kesehatan sebagaimana dimaksud dalam Pasal 5 ayat (1) selain dapat berpartisipasi sebagai</w:t>
      </w:r>
      <w:r w:rsidRPr="007527BB">
        <w:rPr>
          <w:rFonts w:ascii="Bookman Old Style" w:hAnsi="Bookman Old Style"/>
          <w:sz w:val="24"/>
          <w:szCs w:val="24"/>
        </w:rPr>
        <w:t xml:space="preserve"> </w:t>
      </w:r>
      <w:r w:rsidRPr="007527BB">
        <w:rPr>
          <w:rFonts w:ascii="Bookman Old Style" w:hAnsi="Bookman Old Style"/>
          <w:sz w:val="24"/>
          <w:szCs w:val="24"/>
          <w:lang w:val="en-US"/>
        </w:rPr>
        <w:t>Donat</w:t>
      </w:r>
      <w:r w:rsidRPr="007527BB">
        <w:rPr>
          <w:rFonts w:ascii="Bookman Old Style" w:hAnsi="Bookman Old Style"/>
          <w:sz w:val="24"/>
          <w:szCs w:val="24"/>
        </w:rPr>
        <w:t>o</w:t>
      </w:r>
      <w:r w:rsidRPr="007527BB">
        <w:rPr>
          <w:rFonts w:ascii="Bookman Old Style" w:hAnsi="Bookman Old Style"/>
          <w:sz w:val="24"/>
          <w:szCs w:val="24"/>
          <w:lang w:val="en-US"/>
        </w:rPr>
        <w:t>r juga dapat berpartisipasi sebagai Penerima Donasi.</w:t>
      </w:r>
    </w:p>
    <w:p w:rsidR="00D75B4A" w:rsidRPr="007527BB" w:rsidRDefault="00D75B4A" w:rsidP="007527BB">
      <w:pPr>
        <w:pStyle w:val="ListParagraph"/>
        <w:numPr>
          <w:ilvl w:val="0"/>
          <w:numId w:val="11"/>
        </w:numPr>
        <w:tabs>
          <w:tab w:val="left" w:pos="461"/>
        </w:tabs>
        <w:spacing w:line="360" w:lineRule="auto"/>
        <w:ind w:left="2268" w:hanging="425"/>
        <w:jc w:val="both"/>
        <w:rPr>
          <w:rFonts w:ascii="Bookman Old Style" w:hAnsi="Bookman Old Style"/>
          <w:sz w:val="24"/>
          <w:szCs w:val="24"/>
          <w:lang w:val="en-US"/>
        </w:rPr>
      </w:pPr>
      <w:r w:rsidRPr="007527BB">
        <w:rPr>
          <w:rFonts w:ascii="Bookman Old Style" w:hAnsi="Bookman Old Style"/>
          <w:sz w:val="24"/>
          <w:szCs w:val="24"/>
          <w:lang w:val="en-US"/>
        </w:rPr>
        <w:t>Fasilitas Pelayanan Kesehatan sebagaimana dimaksud pada ayat (1) dikecualikan untuk apotek.</w:t>
      </w:r>
    </w:p>
    <w:p w:rsidR="00D75B4A" w:rsidRPr="007527BB" w:rsidRDefault="00D75B4A" w:rsidP="007527BB">
      <w:pPr>
        <w:pStyle w:val="ListParagraph"/>
        <w:numPr>
          <w:ilvl w:val="0"/>
          <w:numId w:val="11"/>
        </w:numPr>
        <w:tabs>
          <w:tab w:val="left" w:pos="461"/>
        </w:tabs>
        <w:spacing w:line="360" w:lineRule="auto"/>
        <w:ind w:left="2268" w:hanging="425"/>
        <w:jc w:val="both"/>
        <w:rPr>
          <w:rFonts w:ascii="Bookman Old Style" w:hAnsi="Bookman Old Style"/>
          <w:color w:val="FF0000"/>
          <w:sz w:val="24"/>
          <w:szCs w:val="24"/>
          <w:lang w:val="en-US"/>
        </w:rPr>
      </w:pPr>
      <w:bookmarkStart w:id="3" w:name="_Hlk76982141"/>
      <w:commentRangeStart w:id="4"/>
      <w:r w:rsidRPr="007527BB">
        <w:rPr>
          <w:rFonts w:ascii="Bookman Old Style" w:hAnsi="Bookman Old Style"/>
          <w:color w:val="FF0000"/>
          <w:sz w:val="24"/>
          <w:szCs w:val="24"/>
          <w:lang w:val="en-US"/>
        </w:rPr>
        <w:t xml:space="preserve">Fasilitas Pelayanan </w:t>
      </w:r>
      <w:commentRangeEnd w:id="4"/>
      <w:r w:rsidR="00567F2D">
        <w:rPr>
          <w:rStyle w:val="CommentReference"/>
        </w:rPr>
        <w:commentReference w:id="4"/>
      </w:r>
      <w:r w:rsidRPr="007527BB">
        <w:rPr>
          <w:rFonts w:ascii="Bookman Old Style" w:hAnsi="Bookman Old Style"/>
          <w:color w:val="FF0000"/>
          <w:sz w:val="24"/>
          <w:szCs w:val="24"/>
          <w:lang w:val="en-US"/>
        </w:rPr>
        <w:t>Kesehatan sebagaimana dimaksud pada ayat (1) berupa tempat praktik mandiri dokter hanya dapat menerima Obat Donasi untuk keadaan darurat medis sesuai ketentuan peraturan perundang-undangan.</w:t>
      </w:r>
      <w:bookmarkEnd w:id="3"/>
    </w:p>
    <w:p w:rsidR="00D75B4A" w:rsidRPr="007527BB" w:rsidRDefault="00D75B4A" w:rsidP="007527BB">
      <w:pPr>
        <w:pStyle w:val="ListParagraph"/>
        <w:numPr>
          <w:ilvl w:val="0"/>
          <w:numId w:val="11"/>
        </w:numPr>
        <w:tabs>
          <w:tab w:val="left" w:pos="461"/>
        </w:tabs>
        <w:spacing w:after="0" w:line="360" w:lineRule="auto"/>
        <w:ind w:left="2268" w:hanging="425"/>
        <w:jc w:val="both"/>
        <w:rPr>
          <w:rFonts w:ascii="Bookman Old Style" w:hAnsi="Bookman Old Style"/>
          <w:strike/>
          <w:sz w:val="24"/>
          <w:szCs w:val="24"/>
          <w:lang w:val="en-US"/>
        </w:rPr>
      </w:pPr>
      <w:r w:rsidRPr="007527BB">
        <w:rPr>
          <w:rFonts w:ascii="Bookman Old Style" w:hAnsi="Bookman Old Style"/>
          <w:sz w:val="24"/>
          <w:szCs w:val="24"/>
          <w:lang w:val="en-US"/>
        </w:rPr>
        <w:t>Dalam hal Fasilitas Pelayanan Kesehatan sebagaimana dimaksud ayat (1) sebagai Penerima Donasi maka Obat Donasi hanya dapat digunakan untuk penyelenggaraan pelayanan kesehatan di Fasilitas Pelayanan Kesehatan yang bersangkutan.</w:t>
      </w:r>
    </w:p>
    <w:p w:rsidR="007F6E56" w:rsidRPr="007527BB" w:rsidRDefault="007F6E56" w:rsidP="007527BB">
      <w:pPr>
        <w:tabs>
          <w:tab w:val="left" w:pos="1560"/>
          <w:tab w:val="left" w:pos="1843"/>
          <w:tab w:val="left" w:pos="2268"/>
        </w:tabs>
        <w:spacing w:after="0" w:line="360" w:lineRule="auto"/>
        <w:ind w:left="1843" w:hanging="1843"/>
        <w:jc w:val="center"/>
        <w:rPr>
          <w:rFonts w:ascii="Bookman Old Style" w:hAnsi="Bookman Old Style"/>
          <w:sz w:val="24"/>
          <w:szCs w:val="24"/>
        </w:rPr>
      </w:pPr>
    </w:p>
    <w:p w:rsidR="00D75B4A" w:rsidRPr="007527BB" w:rsidRDefault="00D75B4A" w:rsidP="007527BB">
      <w:pPr>
        <w:tabs>
          <w:tab w:val="left" w:pos="1560"/>
          <w:tab w:val="left" w:pos="2268"/>
        </w:tabs>
        <w:spacing w:after="0" w:line="360" w:lineRule="auto"/>
        <w:ind w:left="1843"/>
        <w:jc w:val="center"/>
        <w:rPr>
          <w:rFonts w:ascii="Bookman Old Style" w:hAnsi="Bookman Old Style"/>
          <w:sz w:val="24"/>
          <w:szCs w:val="24"/>
          <w:lang w:val="en-US"/>
        </w:rPr>
      </w:pPr>
      <w:r w:rsidRPr="007527BB">
        <w:rPr>
          <w:rFonts w:ascii="Bookman Old Style" w:hAnsi="Bookman Old Style"/>
          <w:sz w:val="24"/>
          <w:szCs w:val="24"/>
          <w:lang w:val="en-US"/>
        </w:rPr>
        <w:t>Pasal 7</w:t>
      </w:r>
    </w:p>
    <w:p w:rsidR="00D75B4A" w:rsidRPr="007527BB" w:rsidRDefault="00D75B4A" w:rsidP="007527BB">
      <w:pPr>
        <w:pStyle w:val="ListParagraph"/>
        <w:spacing w:after="0" w:line="360" w:lineRule="auto"/>
        <w:ind w:left="1843"/>
        <w:jc w:val="both"/>
        <w:rPr>
          <w:rFonts w:ascii="Bookman Old Style" w:hAnsi="Bookman Old Style"/>
          <w:sz w:val="24"/>
          <w:szCs w:val="24"/>
          <w:lang w:val="en-US"/>
        </w:rPr>
      </w:pPr>
      <w:proofErr w:type="gramStart"/>
      <w:r w:rsidRPr="007527BB">
        <w:rPr>
          <w:rFonts w:ascii="Bookman Old Style" w:hAnsi="Bookman Old Style"/>
          <w:sz w:val="24"/>
          <w:szCs w:val="24"/>
          <w:lang w:val="en-US"/>
        </w:rPr>
        <w:t>Pengelolaan</w:t>
      </w:r>
      <w:r w:rsidR="005834FD">
        <w:rPr>
          <w:rFonts w:ascii="Bookman Old Style" w:hAnsi="Bookman Old Style"/>
          <w:color w:val="7030A0"/>
          <w:sz w:val="24"/>
          <w:szCs w:val="24"/>
        </w:rPr>
        <w:t xml:space="preserve"> dan penggunaan</w:t>
      </w:r>
      <w:r w:rsidRPr="007527BB">
        <w:rPr>
          <w:rFonts w:ascii="Bookman Old Style" w:hAnsi="Bookman Old Style"/>
          <w:sz w:val="24"/>
          <w:szCs w:val="24"/>
          <w:lang w:val="en-US"/>
        </w:rPr>
        <w:t xml:space="preserve"> Obat Donasi oleh Pemerintah, </w:t>
      </w:r>
      <w:r w:rsidRPr="007527BB">
        <w:rPr>
          <w:rFonts w:ascii="Bookman Old Style" w:hAnsi="Bookman Old Style" w:cs="Calibri"/>
          <w:sz w:val="24"/>
          <w:szCs w:val="24"/>
          <w:lang w:val="en-US"/>
        </w:rPr>
        <w:t>Industri Farmasi, PBF dan Fasilitas Pelayanan Kesehatan dilaksanakan sesuai dengan ketentuan peraturan perundang-undangan.</w:t>
      </w:r>
      <w:proofErr w:type="gramEnd"/>
    </w:p>
    <w:p w:rsidR="00D75B4A" w:rsidRPr="007527BB" w:rsidRDefault="00D75B4A" w:rsidP="007527BB">
      <w:pPr>
        <w:pStyle w:val="Default"/>
        <w:tabs>
          <w:tab w:val="left" w:pos="594"/>
        </w:tabs>
        <w:spacing w:line="360" w:lineRule="auto"/>
        <w:ind w:left="1843" w:hanging="425"/>
        <w:jc w:val="both"/>
        <w:rPr>
          <w:color w:val="auto"/>
        </w:rPr>
      </w:pPr>
    </w:p>
    <w:p w:rsidR="00E6303A" w:rsidRPr="007527BB" w:rsidRDefault="00E6303A" w:rsidP="007527BB">
      <w:pPr>
        <w:tabs>
          <w:tab w:val="left" w:pos="1560"/>
          <w:tab w:val="left" w:pos="2268"/>
        </w:tabs>
        <w:spacing w:after="0" w:line="360" w:lineRule="auto"/>
        <w:ind w:left="1843"/>
        <w:jc w:val="center"/>
        <w:rPr>
          <w:rFonts w:ascii="Bookman Old Style" w:hAnsi="Bookman Old Style"/>
          <w:sz w:val="24"/>
          <w:szCs w:val="24"/>
        </w:rPr>
      </w:pPr>
      <w:r w:rsidRPr="007527BB">
        <w:rPr>
          <w:rFonts w:ascii="Bookman Old Style" w:hAnsi="Bookman Old Style"/>
          <w:sz w:val="24"/>
          <w:szCs w:val="24"/>
          <w:lang w:val="en-US"/>
        </w:rPr>
        <w:t xml:space="preserve">Bagian Ketiga </w:t>
      </w:r>
    </w:p>
    <w:p w:rsidR="00E93C27" w:rsidRPr="007527BB" w:rsidRDefault="00E93C27" w:rsidP="007527BB">
      <w:pPr>
        <w:tabs>
          <w:tab w:val="left" w:pos="1560"/>
          <w:tab w:val="left" w:pos="2268"/>
        </w:tabs>
        <w:spacing w:after="0" w:line="360" w:lineRule="auto"/>
        <w:ind w:left="1843"/>
        <w:jc w:val="center"/>
        <w:rPr>
          <w:rFonts w:ascii="Bookman Old Style" w:hAnsi="Bookman Old Style"/>
          <w:color w:val="FF0000"/>
          <w:sz w:val="24"/>
          <w:szCs w:val="24"/>
        </w:rPr>
      </w:pPr>
      <w:commentRangeStart w:id="5"/>
      <w:r w:rsidRPr="007527BB">
        <w:rPr>
          <w:rFonts w:ascii="Bookman Old Style" w:hAnsi="Bookman Old Style"/>
          <w:color w:val="FF0000"/>
          <w:sz w:val="24"/>
          <w:szCs w:val="24"/>
        </w:rPr>
        <w:t>Pelaksanaan Peredaran Obat Donasi</w:t>
      </w:r>
      <w:commentRangeEnd w:id="5"/>
      <w:r w:rsidRPr="007527BB">
        <w:rPr>
          <w:rStyle w:val="CommentReference"/>
          <w:rFonts w:ascii="Bookman Old Style" w:hAnsi="Bookman Old Style"/>
          <w:sz w:val="24"/>
          <w:szCs w:val="24"/>
        </w:rPr>
        <w:commentReference w:id="5"/>
      </w:r>
    </w:p>
    <w:p w:rsidR="00E6303A" w:rsidRPr="007527BB" w:rsidRDefault="00E6303A" w:rsidP="007527BB">
      <w:pPr>
        <w:tabs>
          <w:tab w:val="left" w:pos="1560"/>
          <w:tab w:val="left" w:pos="2268"/>
        </w:tabs>
        <w:spacing w:after="0" w:line="360" w:lineRule="auto"/>
        <w:ind w:left="1843"/>
        <w:jc w:val="center"/>
        <w:rPr>
          <w:rFonts w:ascii="Bookman Old Style" w:hAnsi="Bookman Old Style"/>
          <w:sz w:val="24"/>
          <w:szCs w:val="24"/>
          <w:lang w:val="en-US"/>
        </w:rPr>
      </w:pPr>
    </w:p>
    <w:p w:rsidR="00E6303A" w:rsidRPr="007527BB" w:rsidRDefault="00E6303A" w:rsidP="007527BB">
      <w:pPr>
        <w:tabs>
          <w:tab w:val="left" w:pos="1560"/>
          <w:tab w:val="left" w:pos="2268"/>
        </w:tabs>
        <w:spacing w:after="0" w:line="360" w:lineRule="auto"/>
        <w:ind w:left="1843"/>
        <w:jc w:val="center"/>
        <w:rPr>
          <w:rFonts w:ascii="Bookman Old Style" w:hAnsi="Bookman Old Style"/>
          <w:sz w:val="24"/>
          <w:szCs w:val="24"/>
          <w:lang w:val="en-US"/>
        </w:rPr>
      </w:pPr>
      <w:r w:rsidRPr="007527BB">
        <w:rPr>
          <w:rFonts w:ascii="Bookman Old Style" w:hAnsi="Bookman Old Style"/>
          <w:sz w:val="24"/>
          <w:szCs w:val="24"/>
          <w:lang w:val="en-US"/>
        </w:rPr>
        <w:t>Paragraf 1</w:t>
      </w:r>
    </w:p>
    <w:p w:rsidR="00E6303A" w:rsidRPr="007527BB" w:rsidRDefault="00E6303A" w:rsidP="007527BB">
      <w:pPr>
        <w:tabs>
          <w:tab w:val="left" w:pos="1560"/>
          <w:tab w:val="left" w:pos="2268"/>
        </w:tabs>
        <w:spacing w:after="0" w:line="360" w:lineRule="auto"/>
        <w:ind w:left="1843"/>
        <w:jc w:val="center"/>
        <w:rPr>
          <w:rFonts w:ascii="Bookman Old Style" w:hAnsi="Bookman Old Style"/>
          <w:sz w:val="24"/>
          <w:szCs w:val="24"/>
          <w:lang w:val="en-US"/>
        </w:rPr>
      </w:pPr>
      <w:r w:rsidRPr="007527BB">
        <w:rPr>
          <w:rFonts w:ascii="Bookman Old Style" w:hAnsi="Bookman Old Style"/>
          <w:sz w:val="24"/>
          <w:szCs w:val="24"/>
          <w:lang w:val="en-US"/>
        </w:rPr>
        <w:t>Perjanjian Kerja Sama</w:t>
      </w:r>
    </w:p>
    <w:p w:rsidR="007F6E56" w:rsidRPr="007527BB" w:rsidRDefault="007F6E56" w:rsidP="007527BB">
      <w:pPr>
        <w:tabs>
          <w:tab w:val="left" w:pos="1560"/>
          <w:tab w:val="left" w:pos="1843"/>
          <w:tab w:val="left" w:pos="2268"/>
        </w:tabs>
        <w:spacing w:after="0" w:line="360" w:lineRule="auto"/>
        <w:ind w:left="1843"/>
        <w:jc w:val="center"/>
        <w:rPr>
          <w:rFonts w:ascii="Bookman Old Style" w:hAnsi="Bookman Old Style"/>
          <w:sz w:val="24"/>
          <w:szCs w:val="24"/>
          <w:lang w:val="en-US"/>
        </w:rPr>
      </w:pPr>
    </w:p>
    <w:p w:rsidR="00E6303A" w:rsidRPr="007527BB" w:rsidRDefault="00E6303A" w:rsidP="007527BB">
      <w:pPr>
        <w:spacing w:after="0" w:line="360" w:lineRule="auto"/>
        <w:ind w:left="1843"/>
        <w:jc w:val="center"/>
        <w:rPr>
          <w:rFonts w:ascii="Bookman Old Style" w:hAnsi="Bookman Old Style"/>
          <w:sz w:val="24"/>
          <w:szCs w:val="24"/>
          <w:lang w:val="en-US"/>
        </w:rPr>
      </w:pPr>
      <w:r w:rsidRPr="007527BB">
        <w:rPr>
          <w:rFonts w:ascii="Bookman Old Style" w:hAnsi="Bookman Old Style"/>
          <w:sz w:val="24"/>
          <w:szCs w:val="24"/>
          <w:lang w:val="en-US"/>
        </w:rPr>
        <w:t>Pasal</w:t>
      </w:r>
      <w:r w:rsidRPr="007527BB">
        <w:rPr>
          <w:rFonts w:ascii="Bookman Old Style" w:hAnsi="Bookman Old Style"/>
          <w:sz w:val="24"/>
          <w:szCs w:val="24"/>
        </w:rPr>
        <w:t xml:space="preserve"> </w:t>
      </w:r>
      <w:r w:rsidRPr="007527BB">
        <w:rPr>
          <w:rFonts w:ascii="Bookman Old Style" w:hAnsi="Bookman Old Style"/>
          <w:sz w:val="24"/>
          <w:szCs w:val="24"/>
          <w:lang w:val="en-US"/>
        </w:rPr>
        <w:t>8</w:t>
      </w:r>
    </w:p>
    <w:p w:rsidR="00E6303A" w:rsidRPr="007527BB" w:rsidRDefault="00E6303A" w:rsidP="007527BB">
      <w:pPr>
        <w:pStyle w:val="ListParagraph"/>
        <w:numPr>
          <w:ilvl w:val="0"/>
          <w:numId w:val="28"/>
        </w:numPr>
        <w:spacing w:after="0" w:line="360" w:lineRule="auto"/>
        <w:ind w:left="2268" w:hanging="425"/>
        <w:jc w:val="both"/>
        <w:rPr>
          <w:rFonts w:ascii="Bookman Old Style" w:hAnsi="Bookman Old Style"/>
          <w:sz w:val="24"/>
          <w:szCs w:val="24"/>
          <w:lang w:val="en-US"/>
        </w:rPr>
      </w:pPr>
      <w:r w:rsidRPr="007527BB">
        <w:rPr>
          <w:rFonts w:ascii="Bookman Old Style" w:hAnsi="Bookman Old Style"/>
          <w:sz w:val="24"/>
          <w:szCs w:val="24"/>
          <w:lang w:val="en-US"/>
        </w:rPr>
        <w:t xml:space="preserve">Peredaran Obat Donasi dilaksanakan berdasarkan perjanjian kerja </w:t>
      </w:r>
      <w:proofErr w:type="gramStart"/>
      <w:r w:rsidRPr="007527BB">
        <w:rPr>
          <w:rFonts w:ascii="Bookman Old Style" w:hAnsi="Bookman Old Style"/>
          <w:sz w:val="24"/>
          <w:szCs w:val="24"/>
          <w:lang w:val="en-US"/>
        </w:rPr>
        <w:t>sama</w:t>
      </w:r>
      <w:proofErr w:type="gramEnd"/>
      <w:r w:rsidRPr="007527BB">
        <w:rPr>
          <w:rFonts w:ascii="Bookman Old Style" w:hAnsi="Bookman Old Style"/>
          <w:sz w:val="24"/>
          <w:szCs w:val="24"/>
          <w:lang w:val="en-US"/>
        </w:rPr>
        <w:t xml:space="preserve"> antara Donat</w:t>
      </w:r>
      <w:r w:rsidRPr="007527BB">
        <w:rPr>
          <w:rFonts w:ascii="Bookman Old Style" w:hAnsi="Bookman Old Style"/>
          <w:sz w:val="24"/>
          <w:szCs w:val="24"/>
        </w:rPr>
        <w:t>o</w:t>
      </w:r>
      <w:r w:rsidRPr="007527BB">
        <w:rPr>
          <w:rFonts w:ascii="Bookman Old Style" w:hAnsi="Bookman Old Style"/>
          <w:sz w:val="24"/>
          <w:szCs w:val="24"/>
          <w:lang w:val="en-US"/>
        </w:rPr>
        <w:t>r dan Penerima Donasi.</w:t>
      </w:r>
    </w:p>
    <w:p w:rsidR="00E6303A" w:rsidRPr="007527BB" w:rsidRDefault="00E6303A" w:rsidP="007527BB">
      <w:pPr>
        <w:pStyle w:val="ListParagraph"/>
        <w:numPr>
          <w:ilvl w:val="0"/>
          <w:numId w:val="28"/>
        </w:numPr>
        <w:spacing w:after="0" w:line="360" w:lineRule="auto"/>
        <w:ind w:left="2268" w:hanging="425"/>
        <w:jc w:val="both"/>
        <w:rPr>
          <w:rFonts w:ascii="Bookman Old Style" w:hAnsi="Bookman Old Style"/>
          <w:sz w:val="24"/>
          <w:szCs w:val="24"/>
          <w:lang w:val="en-US"/>
        </w:rPr>
      </w:pPr>
      <w:r w:rsidRPr="007527BB">
        <w:rPr>
          <w:rFonts w:ascii="Bookman Old Style" w:hAnsi="Bookman Old Style"/>
          <w:sz w:val="24"/>
          <w:szCs w:val="24"/>
          <w:lang w:val="en-US"/>
        </w:rPr>
        <w:lastRenderedPageBreak/>
        <w:t>Perjanjian kerja sama sebagaimana dimaksud pada ayat (1) paling sedikit memuat:</w:t>
      </w:r>
    </w:p>
    <w:p w:rsidR="00E6303A" w:rsidRPr="007527BB" w:rsidRDefault="00E6303A" w:rsidP="007527BB">
      <w:pPr>
        <w:pStyle w:val="ListParagraph"/>
        <w:numPr>
          <w:ilvl w:val="0"/>
          <w:numId w:val="29"/>
        </w:numPr>
        <w:tabs>
          <w:tab w:val="left" w:pos="886"/>
        </w:tabs>
        <w:spacing w:line="360" w:lineRule="auto"/>
        <w:ind w:left="2694" w:hanging="425"/>
        <w:jc w:val="both"/>
        <w:rPr>
          <w:rFonts w:ascii="Bookman Old Style" w:hAnsi="Bookman Old Style"/>
          <w:sz w:val="24"/>
          <w:szCs w:val="24"/>
          <w:lang w:val="en-US"/>
        </w:rPr>
      </w:pPr>
      <w:r w:rsidRPr="007527BB">
        <w:rPr>
          <w:rFonts w:ascii="Bookman Old Style" w:hAnsi="Bookman Old Style"/>
          <w:sz w:val="24"/>
          <w:szCs w:val="24"/>
          <w:lang w:val="en-US"/>
        </w:rPr>
        <w:t>pembagian tanggung jawab;</w:t>
      </w:r>
    </w:p>
    <w:p w:rsidR="00E6303A" w:rsidRPr="007527BB" w:rsidRDefault="00E6303A" w:rsidP="007527BB">
      <w:pPr>
        <w:pStyle w:val="ListParagraph"/>
        <w:numPr>
          <w:ilvl w:val="0"/>
          <w:numId w:val="29"/>
        </w:numPr>
        <w:tabs>
          <w:tab w:val="left" w:pos="886"/>
        </w:tabs>
        <w:spacing w:line="360" w:lineRule="auto"/>
        <w:ind w:left="2694" w:hanging="425"/>
        <w:jc w:val="both"/>
        <w:rPr>
          <w:rFonts w:ascii="Bookman Old Style" w:hAnsi="Bookman Old Style"/>
          <w:sz w:val="24"/>
          <w:szCs w:val="24"/>
          <w:lang w:val="en-US"/>
        </w:rPr>
      </w:pPr>
      <w:r w:rsidRPr="007527BB">
        <w:rPr>
          <w:rFonts w:ascii="Bookman Old Style" w:hAnsi="Bookman Old Style"/>
          <w:sz w:val="24"/>
          <w:szCs w:val="24"/>
          <w:lang w:val="en-US"/>
        </w:rPr>
        <w:t>penyediaan informasi;</w:t>
      </w:r>
    </w:p>
    <w:p w:rsidR="00E6303A" w:rsidRPr="007527BB" w:rsidRDefault="00E6303A" w:rsidP="007527BB">
      <w:pPr>
        <w:pStyle w:val="ListParagraph"/>
        <w:numPr>
          <w:ilvl w:val="0"/>
          <w:numId w:val="29"/>
        </w:numPr>
        <w:tabs>
          <w:tab w:val="left" w:pos="886"/>
        </w:tabs>
        <w:spacing w:line="360" w:lineRule="auto"/>
        <w:ind w:left="2694" w:hanging="425"/>
        <w:jc w:val="both"/>
        <w:rPr>
          <w:rFonts w:ascii="Bookman Old Style" w:hAnsi="Bookman Old Style"/>
          <w:sz w:val="24"/>
          <w:szCs w:val="24"/>
          <w:lang w:val="en-US"/>
        </w:rPr>
      </w:pPr>
      <w:r w:rsidRPr="007527BB">
        <w:rPr>
          <w:rFonts w:ascii="Bookman Old Style" w:hAnsi="Bookman Old Style"/>
          <w:sz w:val="24"/>
          <w:szCs w:val="24"/>
          <w:lang w:val="en-US"/>
        </w:rPr>
        <w:t>pelaksanaan monitoring dan evaluasi; dan</w:t>
      </w:r>
    </w:p>
    <w:p w:rsidR="00E6303A" w:rsidRPr="007527BB" w:rsidRDefault="00E6303A" w:rsidP="007527BB">
      <w:pPr>
        <w:pStyle w:val="ListParagraph"/>
        <w:numPr>
          <w:ilvl w:val="0"/>
          <w:numId w:val="29"/>
        </w:numPr>
        <w:tabs>
          <w:tab w:val="left" w:pos="886"/>
        </w:tabs>
        <w:spacing w:line="360" w:lineRule="auto"/>
        <w:ind w:left="2694" w:hanging="425"/>
        <w:jc w:val="both"/>
        <w:rPr>
          <w:rFonts w:ascii="Bookman Old Style" w:hAnsi="Bookman Old Style"/>
          <w:sz w:val="24"/>
          <w:szCs w:val="24"/>
          <w:lang w:val="en-US"/>
        </w:rPr>
      </w:pPr>
      <w:proofErr w:type="gramStart"/>
      <w:r w:rsidRPr="007527BB">
        <w:rPr>
          <w:rFonts w:ascii="Bookman Old Style" w:hAnsi="Bookman Old Style"/>
          <w:sz w:val="24"/>
          <w:szCs w:val="24"/>
          <w:lang w:val="en-US"/>
        </w:rPr>
        <w:t>penanganan</w:t>
      </w:r>
      <w:proofErr w:type="gramEnd"/>
      <w:r w:rsidRPr="007527BB">
        <w:rPr>
          <w:rFonts w:ascii="Bookman Old Style" w:hAnsi="Bookman Old Style"/>
          <w:sz w:val="24"/>
          <w:szCs w:val="24"/>
          <w:lang w:val="en-US"/>
        </w:rPr>
        <w:t xml:space="preserve"> sisa Obat Donasi.</w:t>
      </w:r>
    </w:p>
    <w:p w:rsidR="00E6303A" w:rsidRPr="007527BB" w:rsidRDefault="00E6303A" w:rsidP="007527BB">
      <w:pPr>
        <w:pStyle w:val="ListParagraph"/>
        <w:numPr>
          <w:ilvl w:val="0"/>
          <w:numId w:val="28"/>
        </w:numPr>
        <w:spacing w:after="0" w:line="360" w:lineRule="auto"/>
        <w:ind w:left="2268" w:hanging="425"/>
        <w:jc w:val="both"/>
        <w:rPr>
          <w:rFonts w:ascii="Bookman Old Style" w:hAnsi="Bookman Old Style"/>
          <w:sz w:val="24"/>
          <w:szCs w:val="24"/>
          <w:lang w:val="en-US"/>
        </w:rPr>
      </w:pPr>
      <w:r w:rsidRPr="007527BB">
        <w:rPr>
          <w:rFonts w:ascii="Bookman Old Style" w:hAnsi="Bookman Old Style"/>
          <w:sz w:val="24"/>
          <w:szCs w:val="24"/>
          <w:lang w:val="en-US"/>
        </w:rPr>
        <w:t xml:space="preserve">Perjanjian kerja </w:t>
      </w:r>
      <w:proofErr w:type="gramStart"/>
      <w:r w:rsidRPr="007527BB">
        <w:rPr>
          <w:rFonts w:ascii="Bookman Old Style" w:hAnsi="Bookman Old Style"/>
          <w:sz w:val="24"/>
          <w:szCs w:val="24"/>
          <w:lang w:val="en-US"/>
        </w:rPr>
        <w:t>sama</w:t>
      </w:r>
      <w:proofErr w:type="gramEnd"/>
      <w:r w:rsidRPr="007527BB">
        <w:rPr>
          <w:rFonts w:ascii="Bookman Old Style" w:hAnsi="Bookman Old Style"/>
          <w:sz w:val="24"/>
          <w:szCs w:val="24"/>
          <w:lang w:val="en-US"/>
        </w:rPr>
        <w:t xml:space="preserve"> sebagaimana dimaksud pada ayat (1) harus ditandatangani pimpinan atau penanggung jawab dari Donat</w:t>
      </w:r>
      <w:r w:rsidRPr="007527BB">
        <w:rPr>
          <w:rFonts w:ascii="Bookman Old Style" w:hAnsi="Bookman Old Style"/>
          <w:sz w:val="24"/>
          <w:szCs w:val="24"/>
        </w:rPr>
        <w:t>o</w:t>
      </w:r>
      <w:r w:rsidRPr="007527BB">
        <w:rPr>
          <w:rFonts w:ascii="Bookman Old Style" w:hAnsi="Bookman Old Style"/>
          <w:sz w:val="24"/>
          <w:szCs w:val="24"/>
          <w:lang w:val="en-US"/>
        </w:rPr>
        <w:t>r dan Penerima Donasi.</w:t>
      </w:r>
    </w:p>
    <w:p w:rsidR="00E6303A" w:rsidRPr="007527BB" w:rsidRDefault="00E6303A" w:rsidP="007527BB">
      <w:pPr>
        <w:pStyle w:val="ListParagraph"/>
        <w:numPr>
          <w:ilvl w:val="0"/>
          <w:numId w:val="28"/>
        </w:numPr>
        <w:spacing w:after="0" w:line="360" w:lineRule="auto"/>
        <w:ind w:left="2268" w:hanging="425"/>
        <w:jc w:val="both"/>
        <w:rPr>
          <w:rFonts w:ascii="Bookman Old Style" w:hAnsi="Bookman Old Style"/>
          <w:sz w:val="24"/>
          <w:szCs w:val="24"/>
          <w:lang w:val="en-US"/>
        </w:rPr>
      </w:pPr>
      <w:r w:rsidRPr="007527BB">
        <w:rPr>
          <w:rFonts w:ascii="Bookman Old Style" w:hAnsi="Bookman Old Style"/>
          <w:sz w:val="24"/>
          <w:szCs w:val="24"/>
          <w:lang w:val="en-US"/>
        </w:rPr>
        <w:t xml:space="preserve">Pembagian tanggung jawab sebagaimana dimaksud pada ayat (2) huruf a dapat meliputi </w:t>
      </w:r>
      <w:r w:rsidR="005834FD">
        <w:rPr>
          <w:rFonts w:ascii="Bookman Old Style" w:hAnsi="Bookman Old Style"/>
          <w:color w:val="7030A0"/>
          <w:sz w:val="24"/>
          <w:szCs w:val="24"/>
        </w:rPr>
        <w:t xml:space="preserve">pengadaan, </w:t>
      </w:r>
      <w:r w:rsidRPr="007527BB">
        <w:rPr>
          <w:rFonts w:ascii="Bookman Old Style" w:hAnsi="Bookman Old Style"/>
          <w:sz w:val="24"/>
          <w:szCs w:val="24"/>
          <w:lang w:val="en-US"/>
        </w:rPr>
        <w:t>pembiayaan, pengiriman, pengelolaan, pengembalian dan pemusnahan Obat Donasi.</w:t>
      </w:r>
    </w:p>
    <w:p w:rsidR="00E6303A" w:rsidRPr="007527BB" w:rsidRDefault="00E6303A" w:rsidP="007527BB">
      <w:pPr>
        <w:pStyle w:val="ListParagraph"/>
        <w:numPr>
          <w:ilvl w:val="0"/>
          <w:numId w:val="28"/>
        </w:numPr>
        <w:spacing w:after="0" w:line="360" w:lineRule="auto"/>
        <w:ind w:left="2268" w:hanging="425"/>
        <w:jc w:val="both"/>
        <w:rPr>
          <w:rFonts w:ascii="Bookman Old Style" w:hAnsi="Bookman Old Style"/>
          <w:sz w:val="24"/>
          <w:szCs w:val="24"/>
          <w:lang w:val="en-US"/>
        </w:rPr>
      </w:pPr>
      <w:r w:rsidRPr="007527BB">
        <w:rPr>
          <w:rFonts w:ascii="Bookman Old Style" w:hAnsi="Bookman Old Style"/>
          <w:sz w:val="24"/>
          <w:szCs w:val="24"/>
          <w:lang w:val="en-US"/>
        </w:rPr>
        <w:t>Penyediaan informasi sebagaimana dimaksud pada ayat (2) huruf b dapat meliputi identitas Donator dan Penerima Donasi, prosedur dan dokumen perizinan y</w:t>
      </w:r>
      <w:r w:rsidR="005834FD">
        <w:rPr>
          <w:rFonts w:ascii="Bookman Old Style" w:hAnsi="Bookman Old Style"/>
          <w:sz w:val="24"/>
          <w:szCs w:val="24"/>
          <w:lang w:val="en-US"/>
        </w:rPr>
        <w:t>ang diperlukan, dan spesifikasi</w:t>
      </w:r>
      <w:r w:rsidR="005834FD" w:rsidRPr="005834FD">
        <w:rPr>
          <w:rFonts w:ascii="Bookman Old Style" w:hAnsi="Bookman Old Style"/>
          <w:color w:val="7030A0"/>
          <w:sz w:val="24"/>
          <w:szCs w:val="24"/>
        </w:rPr>
        <w:t xml:space="preserve">, termasuk jenis dan jumlah </w:t>
      </w:r>
      <w:r w:rsidRPr="007527BB">
        <w:rPr>
          <w:rFonts w:ascii="Bookman Old Style" w:hAnsi="Bookman Old Style"/>
          <w:sz w:val="24"/>
          <w:szCs w:val="24"/>
          <w:lang w:val="en-US"/>
        </w:rPr>
        <w:t>Obat yang dibutuhkan/didonasikan.</w:t>
      </w:r>
    </w:p>
    <w:p w:rsidR="00E6303A" w:rsidRPr="007527BB" w:rsidRDefault="00E6303A" w:rsidP="007527BB">
      <w:pPr>
        <w:pStyle w:val="ListParagraph"/>
        <w:numPr>
          <w:ilvl w:val="0"/>
          <w:numId w:val="28"/>
        </w:numPr>
        <w:spacing w:after="0" w:line="360" w:lineRule="auto"/>
        <w:ind w:left="2268" w:hanging="425"/>
        <w:jc w:val="both"/>
        <w:rPr>
          <w:rFonts w:ascii="Bookman Old Style" w:hAnsi="Bookman Old Style"/>
          <w:sz w:val="24"/>
          <w:szCs w:val="24"/>
          <w:lang w:val="en-US"/>
        </w:rPr>
      </w:pPr>
      <w:r w:rsidRPr="007527BB">
        <w:rPr>
          <w:rFonts w:ascii="Bookman Old Style" w:hAnsi="Bookman Old Style"/>
          <w:sz w:val="24"/>
          <w:szCs w:val="24"/>
          <w:lang w:val="en-US"/>
        </w:rPr>
        <w:t xml:space="preserve">Pelaksanaan monitoring dan evaluasi sebagaimana dimaksud pada ayat (2) huruf c dapat meliputi proses administrasi, kesesuaian pemilihan Obat, kesesuaian jumlah Obat dengan yang dibutuhkan dan ketepatan waktu pengiriman.  </w:t>
      </w:r>
    </w:p>
    <w:p w:rsidR="007F6E56" w:rsidRPr="007527BB" w:rsidRDefault="007F6E56" w:rsidP="007527BB">
      <w:pPr>
        <w:spacing w:after="0" w:line="360" w:lineRule="auto"/>
        <w:jc w:val="center"/>
        <w:rPr>
          <w:rFonts w:ascii="Bookman Old Style" w:hAnsi="Bookman Old Style"/>
          <w:sz w:val="24"/>
          <w:szCs w:val="24"/>
        </w:rPr>
      </w:pPr>
    </w:p>
    <w:p w:rsidR="00E6303A" w:rsidRPr="007527BB" w:rsidRDefault="00E6303A" w:rsidP="007527BB">
      <w:pPr>
        <w:spacing w:after="0" w:line="360" w:lineRule="auto"/>
        <w:ind w:left="1843"/>
        <w:jc w:val="center"/>
        <w:rPr>
          <w:rFonts w:ascii="Bookman Old Style" w:hAnsi="Bookman Old Style"/>
          <w:sz w:val="24"/>
          <w:szCs w:val="24"/>
          <w:lang w:val="en-US"/>
        </w:rPr>
      </w:pPr>
      <w:r w:rsidRPr="007527BB">
        <w:rPr>
          <w:rFonts w:ascii="Bookman Old Style" w:hAnsi="Bookman Old Style"/>
          <w:color w:val="FF0000"/>
          <w:sz w:val="24"/>
          <w:szCs w:val="24"/>
          <w:lang w:val="en-US"/>
        </w:rPr>
        <w:t>Paragraf 2</w:t>
      </w:r>
    </w:p>
    <w:p w:rsidR="00E6303A" w:rsidRPr="007527BB" w:rsidRDefault="00E6303A" w:rsidP="007527BB">
      <w:pPr>
        <w:spacing w:after="0" w:line="360" w:lineRule="auto"/>
        <w:ind w:left="1843"/>
        <w:jc w:val="center"/>
        <w:rPr>
          <w:rFonts w:ascii="Bookman Old Style" w:hAnsi="Bookman Old Style"/>
          <w:sz w:val="24"/>
          <w:szCs w:val="24"/>
          <w:lang w:val="en-US"/>
        </w:rPr>
      </w:pPr>
      <w:r w:rsidRPr="007527BB">
        <w:rPr>
          <w:rFonts w:ascii="Bookman Old Style" w:hAnsi="Bookman Old Style"/>
          <w:sz w:val="24"/>
          <w:szCs w:val="24"/>
          <w:lang w:val="en-US"/>
        </w:rPr>
        <w:t>Perencanaan</w:t>
      </w:r>
    </w:p>
    <w:p w:rsidR="007F6E56" w:rsidRPr="007527BB" w:rsidRDefault="007F6E56" w:rsidP="007527BB">
      <w:pPr>
        <w:spacing w:after="0" w:line="360" w:lineRule="auto"/>
        <w:ind w:left="1843"/>
        <w:jc w:val="center"/>
        <w:rPr>
          <w:rFonts w:ascii="Bookman Old Style" w:hAnsi="Bookman Old Style"/>
          <w:sz w:val="24"/>
          <w:szCs w:val="24"/>
        </w:rPr>
      </w:pPr>
    </w:p>
    <w:p w:rsidR="00E6303A" w:rsidRPr="007527BB" w:rsidRDefault="00E6303A" w:rsidP="007527BB">
      <w:pPr>
        <w:spacing w:after="0" w:line="360" w:lineRule="auto"/>
        <w:ind w:left="1843"/>
        <w:jc w:val="center"/>
        <w:rPr>
          <w:rFonts w:ascii="Bookman Old Style" w:hAnsi="Bookman Old Style"/>
          <w:strike/>
          <w:sz w:val="24"/>
          <w:szCs w:val="24"/>
        </w:rPr>
      </w:pPr>
      <w:proofErr w:type="gramStart"/>
      <w:r w:rsidRPr="007527BB">
        <w:rPr>
          <w:rFonts w:ascii="Bookman Old Style" w:hAnsi="Bookman Old Style"/>
          <w:sz w:val="24"/>
          <w:szCs w:val="24"/>
          <w:lang w:val="en-US"/>
        </w:rPr>
        <w:t xml:space="preserve">Pasal  </w:t>
      </w:r>
      <w:r w:rsidRPr="007527BB">
        <w:rPr>
          <w:rFonts w:ascii="Bookman Old Style" w:hAnsi="Bookman Old Style"/>
          <w:sz w:val="24"/>
          <w:szCs w:val="24"/>
        </w:rPr>
        <w:t>9</w:t>
      </w:r>
      <w:proofErr w:type="gramEnd"/>
    </w:p>
    <w:p w:rsidR="00E6303A" w:rsidRPr="007527BB" w:rsidRDefault="00E6303A" w:rsidP="007527BB">
      <w:pPr>
        <w:pStyle w:val="ListParagraph"/>
        <w:numPr>
          <w:ilvl w:val="0"/>
          <w:numId w:val="30"/>
        </w:numPr>
        <w:spacing w:after="0" w:line="360" w:lineRule="auto"/>
        <w:ind w:left="2268" w:hanging="425"/>
        <w:jc w:val="both"/>
        <w:rPr>
          <w:rFonts w:ascii="Bookman Old Style" w:hAnsi="Bookman Old Style"/>
          <w:sz w:val="24"/>
          <w:szCs w:val="24"/>
          <w:lang w:val="en-US"/>
        </w:rPr>
      </w:pPr>
      <w:r w:rsidRPr="007527BB">
        <w:rPr>
          <w:rFonts w:ascii="Bookman Old Style" w:hAnsi="Bookman Old Style"/>
          <w:sz w:val="24"/>
          <w:szCs w:val="24"/>
          <w:lang w:val="en-US"/>
        </w:rPr>
        <w:t>Pelaksanaan Peredaran Obat Donasi oleh Donat</w:t>
      </w:r>
      <w:r w:rsidRPr="007527BB">
        <w:rPr>
          <w:rFonts w:ascii="Bookman Old Style" w:hAnsi="Bookman Old Style"/>
          <w:sz w:val="24"/>
          <w:szCs w:val="24"/>
        </w:rPr>
        <w:t>o</w:t>
      </w:r>
      <w:r w:rsidRPr="007527BB">
        <w:rPr>
          <w:rFonts w:ascii="Bookman Old Style" w:hAnsi="Bookman Old Style"/>
          <w:sz w:val="24"/>
          <w:szCs w:val="24"/>
          <w:lang w:val="en-US"/>
        </w:rPr>
        <w:t>r dan Penerima Donasi harus dilaksanakan berdasarkan perencanaan yang baik.</w:t>
      </w:r>
    </w:p>
    <w:p w:rsidR="00E6303A" w:rsidRPr="007527BB" w:rsidRDefault="00E6303A" w:rsidP="007527BB">
      <w:pPr>
        <w:pStyle w:val="ListParagraph"/>
        <w:numPr>
          <w:ilvl w:val="0"/>
          <w:numId w:val="30"/>
        </w:numPr>
        <w:spacing w:after="0" w:line="360" w:lineRule="auto"/>
        <w:ind w:left="2268" w:hanging="425"/>
        <w:jc w:val="both"/>
        <w:rPr>
          <w:rFonts w:ascii="Bookman Old Style" w:hAnsi="Bookman Old Style"/>
          <w:sz w:val="24"/>
          <w:szCs w:val="24"/>
          <w:lang w:val="en-US"/>
        </w:rPr>
      </w:pPr>
      <w:r w:rsidRPr="007527BB">
        <w:rPr>
          <w:rFonts w:ascii="Bookman Old Style" w:hAnsi="Bookman Old Style"/>
          <w:sz w:val="24"/>
          <w:szCs w:val="24"/>
          <w:lang w:val="en-US"/>
        </w:rPr>
        <w:t>Perencanaan yang baik sebagaimana dimaksud pada ayat (1) paling sedikit terdiri atas:</w:t>
      </w:r>
    </w:p>
    <w:p w:rsidR="00E6303A" w:rsidRPr="007527BB" w:rsidRDefault="00E6303A" w:rsidP="007527BB">
      <w:pPr>
        <w:pStyle w:val="ListParagraph"/>
        <w:numPr>
          <w:ilvl w:val="0"/>
          <w:numId w:val="33"/>
        </w:numPr>
        <w:tabs>
          <w:tab w:val="left" w:pos="1028"/>
        </w:tabs>
        <w:spacing w:after="0" w:line="360" w:lineRule="auto"/>
        <w:ind w:left="2694" w:hanging="426"/>
        <w:jc w:val="both"/>
        <w:rPr>
          <w:rFonts w:ascii="Bookman Old Style" w:hAnsi="Bookman Old Style"/>
          <w:sz w:val="24"/>
          <w:szCs w:val="24"/>
          <w:lang w:val="en-US"/>
        </w:rPr>
      </w:pPr>
      <w:r w:rsidRPr="007527BB">
        <w:rPr>
          <w:rFonts w:ascii="Bookman Old Style" w:hAnsi="Bookman Old Style"/>
          <w:sz w:val="24"/>
          <w:szCs w:val="24"/>
          <w:lang w:val="en-US"/>
        </w:rPr>
        <w:t>mengidentifikasi pihak</w:t>
      </w:r>
      <w:r w:rsidRPr="007527BB">
        <w:rPr>
          <w:rFonts w:ascii="Bookman Old Style" w:hAnsi="Bookman Old Style"/>
          <w:color w:val="FF0000"/>
          <w:sz w:val="24"/>
          <w:szCs w:val="24"/>
          <w:lang w:val="en-US"/>
        </w:rPr>
        <w:t xml:space="preserve"> </w:t>
      </w:r>
      <w:r w:rsidRPr="007527BB">
        <w:rPr>
          <w:rFonts w:ascii="Bookman Old Style" w:hAnsi="Bookman Old Style"/>
          <w:sz w:val="24"/>
          <w:szCs w:val="24"/>
          <w:lang w:val="en-US"/>
        </w:rPr>
        <w:t xml:space="preserve">yang akan </w:t>
      </w:r>
      <w:r w:rsidR="00E93C27" w:rsidRPr="007527BB">
        <w:rPr>
          <w:rFonts w:ascii="Bookman Old Style" w:hAnsi="Bookman Old Style"/>
          <w:color w:val="FF0000"/>
          <w:sz w:val="24"/>
          <w:szCs w:val="24"/>
        </w:rPr>
        <w:t xml:space="preserve">diikutsertakan </w:t>
      </w:r>
      <w:r w:rsidRPr="007527BB">
        <w:rPr>
          <w:rFonts w:ascii="Bookman Old Style" w:hAnsi="Bookman Old Style"/>
          <w:sz w:val="24"/>
          <w:szCs w:val="24"/>
          <w:lang w:val="en-US"/>
        </w:rPr>
        <w:t>dalam kegiatan;</w:t>
      </w:r>
    </w:p>
    <w:p w:rsidR="00E6303A" w:rsidRPr="007527BB" w:rsidRDefault="00E6303A" w:rsidP="007527BB">
      <w:pPr>
        <w:pStyle w:val="ListParagraph"/>
        <w:numPr>
          <w:ilvl w:val="0"/>
          <w:numId w:val="33"/>
        </w:numPr>
        <w:tabs>
          <w:tab w:val="left" w:pos="1028"/>
        </w:tabs>
        <w:spacing w:after="0" w:line="360" w:lineRule="auto"/>
        <w:ind w:left="2694" w:hanging="426"/>
        <w:jc w:val="both"/>
        <w:rPr>
          <w:rFonts w:ascii="Bookman Old Style" w:hAnsi="Bookman Old Style"/>
          <w:sz w:val="24"/>
          <w:szCs w:val="24"/>
          <w:lang w:val="en-US"/>
        </w:rPr>
      </w:pPr>
      <w:r w:rsidRPr="007527BB">
        <w:rPr>
          <w:rFonts w:ascii="Bookman Old Style" w:hAnsi="Bookman Old Style"/>
          <w:sz w:val="24"/>
          <w:szCs w:val="24"/>
          <w:lang w:val="en-US"/>
        </w:rPr>
        <w:t>menetapkan periode penggunaan Obat Donasi dan estimasi waktu pengiriman; dan</w:t>
      </w:r>
    </w:p>
    <w:p w:rsidR="00E6303A" w:rsidRPr="007527BB" w:rsidRDefault="00E6303A" w:rsidP="007527BB">
      <w:pPr>
        <w:pStyle w:val="ListParagraph"/>
        <w:numPr>
          <w:ilvl w:val="0"/>
          <w:numId w:val="33"/>
        </w:numPr>
        <w:tabs>
          <w:tab w:val="left" w:pos="1028"/>
        </w:tabs>
        <w:spacing w:line="360" w:lineRule="auto"/>
        <w:ind w:left="2694" w:hanging="426"/>
        <w:jc w:val="both"/>
        <w:rPr>
          <w:rFonts w:ascii="Bookman Old Style" w:hAnsi="Bookman Old Style"/>
          <w:sz w:val="24"/>
          <w:szCs w:val="24"/>
          <w:lang w:val="en-US"/>
        </w:rPr>
      </w:pPr>
      <w:proofErr w:type="gramStart"/>
      <w:r w:rsidRPr="007527BB">
        <w:rPr>
          <w:rFonts w:ascii="Bookman Old Style" w:hAnsi="Bookman Old Style"/>
          <w:sz w:val="24"/>
          <w:szCs w:val="24"/>
          <w:lang w:val="en-US"/>
        </w:rPr>
        <w:lastRenderedPageBreak/>
        <w:t>menyusun</w:t>
      </w:r>
      <w:proofErr w:type="gramEnd"/>
      <w:r w:rsidRPr="007527BB">
        <w:rPr>
          <w:rFonts w:ascii="Bookman Old Style" w:hAnsi="Bookman Old Style"/>
          <w:sz w:val="24"/>
          <w:szCs w:val="24"/>
          <w:lang w:val="en-US"/>
        </w:rPr>
        <w:t xml:space="preserve"> analisis kebutuhan.</w:t>
      </w:r>
    </w:p>
    <w:p w:rsidR="00E6303A" w:rsidRPr="007527BB" w:rsidRDefault="00E6303A" w:rsidP="007527BB">
      <w:pPr>
        <w:pStyle w:val="ListParagraph"/>
        <w:numPr>
          <w:ilvl w:val="0"/>
          <w:numId w:val="30"/>
        </w:numPr>
        <w:spacing w:after="0" w:line="360" w:lineRule="auto"/>
        <w:ind w:left="2268" w:hanging="425"/>
        <w:jc w:val="both"/>
        <w:rPr>
          <w:rFonts w:ascii="Bookman Old Style" w:hAnsi="Bookman Old Style"/>
          <w:sz w:val="24"/>
          <w:szCs w:val="24"/>
          <w:lang w:val="en-US"/>
        </w:rPr>
      </w:pPr>
      <w:r w:rsidRPr="007527BB">
        <w:rPr>
          <w:rFonts w:ascii="Bookman Old Style" w:hAnsi="Bookman Old Style"/>
          <w:sz w:val="24"/>
          <w:szCs w:val="24"/>
          <w:lang w:val="en-US"/>
        </w:rPr>
        <w:t>Analisis kebutuhan sebagaimana dimaksud pada ayat (2) huruf c disusun oleh Penerima Donasi yang paling sedikit terdiri atas:</w:t>
      </w:r>
    </w:p>
    <w:p w:rsidR="00E6303A" w:rsidRPr="007527BB" w:rsidRDefault="00E6303A" w:rsidP="007527BB">
      <w:pPr>
        <w:pStyle w:val="ListParagraph"/>
        <w:numPr>
          <w:ilvl w:val="0"/>
          <w:numId w:val="31"/>
        </w:numPr>
        <w:tabs>
          <w:tab w:val="left" w:pos="1028"/>
        </w:tabs>
        <w:spacing w:line="360" w:lineRule="auto"/>
        <w:ind w:left="2694" w:hanging="426"/>
        <w:jc w:val="both"/>
        <w:rPr>
          <w:rFonts w:ascii="Bookman Old Style" w:hAnsi="Bookman Old Style"/>
          <w:sz w:val="24"/>
          <w:szCs w:val="24"/>
          <w:lang w:val="en-US"/>
        </w:rPr>
      </w:pPr>
      <w:r w:rsidRPr="007527BB">
        <w:rPr>
          <w:rFonts w:ascii="Bookman Old Style" w:hAnsi="Bookman Old Style"/>
          <w:sz w:val="24"/>
          <w:szCs w:val="24"/>
          <w:lang w:val="en-US"/>
        </w:rPr>
        <w:t xml:space="preserve">jenis Obat Donasi sesuai </w:t>
      </w:r>
      <w:r w:rsidR="00BA2241" w:rsidRPr="007527BB">
        <w:rPr>
          <w:rFonts w:ascii="Bookman Old Style" w:hAnsi="Bookman Old Style"/>
          <w:color w:val="FF0000"/>
          <w:sz w:val="24"/>
          <w:szCs w:val="24"/>
        </w:rPr>
        <w:t xml:space="preserve">dengan </w:t>
      </w:r>
      <w:r w:rsidRPr="007527BB">
        <w:rPr>
          <w:rFonts w:ascii="Bookman Old Style" w:hAnsi="Bookman Old Style"/>
          <w:sz w:val="24"/>
          <w:szCs w:val="24"/>
          <w:lang w:val="en-US"/>
        </w:rPr>
        <w:t>pola penyakit atau bencana yang terjadi; dan</w:t>
      </w:r>
    </w:p>
    <w:p w:rsidR="00E6303A" w:rsidRPr="007527BB" w:rsidRDefault="00E6303A" w:rsidP="007527BB">
      <w:pPr>
        <w:pStyle w:val="ListParagraph"/>
        <w:numPr>
          <w:ilvl w:val="0"/>
          <w:numId w:val="31"/>
        </w:numPr>
        <w:tabs>
          <w:tab w:val="left" w:pos="1028"/>
        </w:tabs>
        <w:spacing w:line="360" w:lineRule="auto"/>
        <w:ind w:left="2694" w:hanging="426"/>
        <w:jc w:val="both"/>
        <w:rPr>
          <w:rFonts w:ascii="Bookman Old Style" w:hAnsi="Bookman Old Style"/>
          <w:sz w:val="24"/>
          <w:szCs w:val="24"/>
          <w:lang w:val="en-US"/>
        </w:rPr>
      </w:pPr>
      <w:proofErr w:type="gramStart"/>
      <w:r w:rsidRPr="007527BB">
        <w:rPr>
          <w:rFonts w:ascii="Bookman Old Style" w:hAnsi="Bookman Old Style"/>
          <w:sz w:val="24"/>
          <w:szCs w:val="24"/>
          <w:lang w:val="en-US"/>
        </w:rPr>
        <w:t>jumlah</w:t>
      </w:r>
      <w:proofErr w:type="gramEnd"/>
      <w:r w:rsidRPr="007527BB">
        <w:rPr>
          <w:rFonts w:ascii="Bookman Old Style" w:hAnsi="Bookman Old Style"/>
          <w:sz w:val="24"/>
          <w:szCs w:val="24"/>
          <w:lang w:val="en-US"/>
        </w:rPr>
        <w:t xml:space="preserve"> Obat Donasi yang dibutuhkan.</w:t>
      </w:r>
    </w:p>
    <w:p w:rsidR="00E6303A" w:rsidRPr="007527BB" w:rsidRDefault="00E6303A" w:rsidP="007527BB">
      <w:pPr>
        <w:pStyle w:val="ListParagraph"/>
        <w:numPr>
          <w:ilvl w:val="0"/>
          <w:numId w:val="30"/>
        </w:numPr>
        <w:spacing w:after="0" w:line="360" w:lineRule="auto"/>
        <w:ind w:left="2268" w:hanging="425"/>
        <w:jc w:val="both"/>
        <w:rPr>
          <w:rFonts w:ascii="Bookman Old Style" w:hAnsi="Bookman Old Style"/>
          <w:sz w:val="24"/>
          <w:szCs w:val="24"/>
          <w:lang w:val="en-US"/>
        </w:rPr>
      </w:pPr>
      <w:r w:rsidRPr="007527BB">
        <w:rPr>
          <w:rFonts w:ascii="Bookman Old Style" w:hAnsi="Bookman Old Style"/>
          <w:sz w:val="24"/>
          <w:szCs w:val="24"/>
          <w:lang w:val="en-US"/>
        </w:rPr>
        <w:t xml:space="preserve">Jenis Obat Donasi sebagaimana dimaksud pada ayat (3) huruf a paling sedikit memuat informasi nama generik Obat Donasi sesuai </w:t>
      </w:r>
      <w:r w:rsidR="00BA2241" w:rsidRPr="007527BB">
        <w:rPr>
          <w:rFonts w:ascii="Bookman Old Style" w:hAnsi="Bookman Old Style"/>
          <w:color w:val="FF0000"/>
          <w:sz w:val="24"/>
          <w:szCs w:val="24"/>
        </w:rPr>
        <w:t xml:space="preserve">dengan </w:t>
      </w:r>
      <w:r w:rsidRPr="007527BB">
        <w:rPr>
          <w:rFonts w:ascii="Bookman Old Style" w:hAnsi="Bookman Old Style"/>
          <w:sz w:val="24"/>
          <w:szCs w:val="24"/>
          <w:lang w:val="en-US"/>
        </w:rPr>
        <w:t xml:space="preserve">penamaan </w:t>
      </w:r>
      <w:r w:rsidRPr="007527BB">
        <w:rPr>
          <w:rFonts w:ascii="Bookman Old Style" w:hAnsi="Bookman Old Style"/>
          <w:i/>
          <w:sz w:val="24"/>
          <w:szCs w:val="24"/>
          <w:lang w:val="en-US"/>
        </w:rPr>
        <w:t>International Nonproprietary Name (INN),</w:t>
      </w:r>
      <w:r w:rsidRPr="007527BB">
        <w:rPr>
          <w:rFonts w:ascii="Bookman Old Style" w:hAnsi="Bookman Old Style"/>
          <w:sz w:val="24"/>
          <w:szCs w:val="24"/>
          <w:lang w:val="en-US"/>
        </w:rPr>
        <w:t xml:space="preserve"> bentuk sediaan, dan dosis/kekuatan Obat Donasi yang dibutuhkan.</w:t>
      </w:r>
    </w:p>
    <w:p w:rsidR="00BA2241" w:rsidRPr="007527BB" w:rsidRDefault="00BA2241" w:rsidP="007527BB">
      <w:pPr>
        <w:pStyle w:val="ListParagraph"/>
        <w:numPr>
          <w:ilvl w:val="0"/>
          <w:numId w:val="30"/>
        </w:numPr>
        <w:spacing w:after="0" w:line="360" w:lineRule="auto"/>
        <w:ind w:left="2268" w:hanging="425"/>
        <w:jc w:val="both"/>
        <w:rPr>
          <w:rFonts w:ascii="Bookman Old Style" w:hAnsi="Bookman Old Style"/>
          <w:sz w:val="24"/>
          <w:szCs w:val="24"/>
          <w:lang w:val="en-US"/>
        </w:rPr>
      </w:pPr>
      <w:r w:rsidRPr="007527BB">
        <w:rPr>
          <w:rFonts w:ascii="Bookman Old Style" w:hAnsi="Bookman Old Style"/>
          <w:color w:val="FF0000"/>
          <w:sz w:val="24"/>
          <w:szCs w:val="24"/>
          <w:lang w:val="en-US"/>
        </w:rPr>
        <w:t>Perencanaan sebagaimana dimaksud pada ayat (2) wajib disampaikan kepada Kepala Badan</w:t>
      </w:r>
      <w:r w:rsidR="00573CD6">
        <w:rPr>
          <w:rFonts w:ascii="Bookman Old Style" w:hAnsi="Bookman Old Style"/>
          <w:color w:val="FF0000"/>
          <w:sz w:val="24"/>
          <w:szCs w:val="24"/>
        </w:rPr>
        <w:t xml:space="preserve"> </w:t>
      </w:r>
      <w:r w:rsidR="00573CD6">
        <w:rPr>
          <w:rFonts w:ascii="Bookman Old Style" w:hAnsi="Bookman Old Style"/>
          <w:color w:val="7030A0"/>
          <w:sz w:val="24"/>
          <w:szCs w:val="24"/>
        </w:rPr>
        <w:t>dan Menteri</w:t>
      </w:r>
      <w:r w:rsidRPr="007527BB">
        <w:rPr>
          <w:rFonts w:ascii="Bookman Old Style" w:hAnsi="Bookman Old Style"/>
          <w:color w:val="FF0000"/>
          <w:sz w:val="24"/>
          <w:szCs w:val="24"/>
          <w:lang w:val="en-US"/>
        </w:rPr>
        <w:t xml:space="preserve"> </w:t>
      </w:r>
      <w:r w:rsidRPr="00573CD6">
        <w:rPr>
          <w:rFonts w:ascii="Bookman Old Style" w:hAnsi="Bookman Old Style"/>
          <w:strike/>
          <w:color w:val="FF0000"/>
          <w:sz w:val="24"/>
          <w:szCs w:val="24"/>
          <w:lang w:val="en-US"/>
        </w:rPr>
        <w:t xml:space="preserve">melalui </w:t>
      </w:r>
      <w:r w:rsidR="00573CD6">
        <w:rPr>
          <w:rFonts w:ascii="Bookman Old Style" w:hAnsi="Bookman Old Style"/>
          <w:color w:val="7030A0"/>
          <w:sz w:val="24"/>
          <w:szCs w:val="24"/>
        </w:rPr>
        <w:t xml:space="preserve">dalam bentuk </w:t>
      </w:r>
      <w:r w:rsidRPr="007527BB">
        <w:rPr>
          <w:rFonts w:ascii="Bookman Old Style" w:hAnsi="Bookman Old Style"/>
          <w:color w:val="FF0000"/>
          <w:sz w:val="24"/>
          <w:szCs w:val="24"/>
          <w:lang w:val="en-US"/>
        </w:rPr>
        <w:t>notifikasi</w:t>
      </w:r>
      <w:r w:rsidR="00573CD6">
        <w:rPr>
          <w:rFonts w:ascii="Bookman Old Style" w:hAnsi="Bookman Old Style"/>
          <w:color w:val="7030A0"/>
          <w:sz w:val="24"/>
          <w:szCs w:val="24"/>
        </w:rPr>
        <w:t>/pemberitahuan</w:t>
      </w:r>
      <w:r w:rsidRPr="007527BB">
        <w:rPr>
          <w:rFonts w:ascii="Bookman Old Style" w:hAnsi="Bookman Old Style"/>
          <w:color w:val="FF0000"/>
          <w:sz w:val="24"/>
          <w:szCs w:val="24"/>
          <w:lang w:val="en-US"/>
        </w:rPr>
        <w:t xml:space="preserve"> sebelum Obat Donasi diedarkan.</w:t>
      </w:r>
    </w:p>
    <w:p w:rsidR="00E6303A" w:rsidRPr="007527BB" w:rsidRDefault="00E6303A" w:rsidP="007527BB">
      <w:pPr>
        <w:pStyle w:val="ListParagraph"/>
        <w:tabs>
          <w:tab w:val="left" w:pos="461"/>
        </w:tabs>
        <w:spacing w:after="0" w:line="360" w:lineRule="auto"/>
        <w:ind w:left="461"/>
        <w:jc w:val="both"/>
        <w:rPr>
          <w:rFonts w:ascii="Bookman Old Style" w:hAnsi="Bookman Old Style"/>
          <w:sz w:val="24"/>
          <w:szCs w:val="24"/>
          <w:lang w:val="en-US"/>
        </w:rPr>
      </w:pPr>
    </w:p>
    <w:p w:rsidR="00E6303A" w:rsidRPr="007527BB" w:rsidRDefault="00E6303A" w:rsidP="007527BB">
      <w:pPr>
        <w:pStyle w:val="ListParagraph"/>
        <w:spacing w:after="0" w:line="360" w:lineRule="auto"/>
        <w:ind w:left="1843"/>
        <w:jc w:val="center"/>
        <w:rPr>
          <w:rFonts w:ascii="Bookman Old Style" w:hAnsi="Bookman Old Style"/>
          <w:sz w:val="24"/>
          <w:szCs w:val="24"/>
          <w:lang w:val="en-US"/>
        </w:rPr>
      </w:pPr>
      <w:r w:rsidRPr="007527BB">
        <w:rPr>
          <w:rFonts w:ascii="Bookman Old Style" w:hAnsi="Bookman Old Style"/>
          <w:sz w:val="24"/>
          <w:szCs w:val="24"/>
          <w:lang w:val="en-US"/>
        </w:rPr>
        <w:t>Pasal</w:t>
      </w:r>
      <w:r w:rsidRPr="007527BB">
        <w:rPr>
          <w:rFonts w:ascii="Bookman Old Style" w:hAnsi="Bookman Old Style"/>
          <w:sz w:val="24"/>
          <w:szCs w:val="24"/>
        </w:rPr>
        <w:t xml:space="preserve"> </w:t>
      </w:r>
      <w:r w:rsidRPr="007527BB">
        <w:rPr>
          <w:rFonts w:ascii="Bookman Old Style" w:hAnsi="Bookman Old Style"/>
          <w:sz w:val="24"/>
          <w:szCs w:val="24"/>
          <w:lang w:val="en-US"/>
        </w:rPr>
        <w:t>10</w:t>
      </w:r>
    </w:p>
    <w:p w:rsidR="00E6303A" w:rsidRPr="007527BB" w:rsidRDefault="00E6303A" w:rsidP="00382EF1">
      <w:pPr>
        <w:pStyle w:val="ListParagraph"/>
        <w:numPr>
          <w:ilvl w:val="0"/>
          <w:numId w:val="32"/>
        </w:numPr>
        <w:spacing w:after="0" w:line="360" w:lineRule="auto"/>
        <w:ind w:left="2268" w:hanging="425"/>
        <w:jc w:val="both"/>
        <w:rPr>
          <w:rFonts w:ascii="Bookman Old Style" w:hAnsi="Bookman Old Style"/>
          <w:sz w:val="24"/>
          <w:szCs w:val="24"/>
          <w:lang w:val="en-US"/>
        </w:rPr>
      </w:pPr>
      <w:r w:rsidRPr="007527BB">
        <w:rPr>
          <w:rFonts w:ascii="Bookman Old Style" w:hAnsi="Bookman Old Style"/>
          <w:sz w:val="24"/>
          <w:szCs w:val="24"/>
          <w:lang w:val="en-US"/>
        </w:rPr>
        <w:t xml:space="preserve">Penerima Donasi </w:t>
      </w:r>
      <w:r w:rsidRPr="00EC0B22">
        <w:rPr>
          <w:rFonts w:ascii="Bookman Old Style" w:hAnsi="Bookman Old Style"/>
          <w:strike/>
          <w:color w:val="7030A0"/>
          <w:sz w:val="24"/>
          <w:szCs w:val="24"/>
          <w:lang w:val="en-US"/>
        </w:rPr>
        <w:t>wajib</w:t>
      </w:r>
      <w:r w:rsidR="00BA2241" w:rsidRPr="007527BB">
        <w:rPr>
          <w:rFonts w:ascii="Bookman Old Style" w:hAnsi="Bookman Old Style"/>
          <w:sz w:val="24"/>
          <w:szCs w:val="24"/>
        </w:rPr>
        <w:t xml:space="preserve"> </w:t>
      </w:r>
      <w:r w:rsidR="00BA2241" w:rsidRPr="007527BB">
        <w:rPr>
          <w:rFonts w:ascii="Bookman Old Style" w:hAnsi="Bookman Old Style"/>
          <w:color w:val="FF0000"/>
          <w:sz w:val="24"/>
          <w:szCs w:val="24"/>
          <w:lang w:val="en-US"/>
        </w:rPr>
        <w:t>dalam perencanaan yang baik sebagaimana dimaksud dalam Pasal 9 ayat (1)</w:t>
      </w:r>
      <w:r w:rsidR="00EC0B22">
        <w:rPr>
          <w:rFonts w:ascii="Bookman Old Style" w:hAnsi="Bookman Old Style"/>
          <w:color w:val="FF0000"/>
          <w:sz w:val="24"/>
          <w:szCs w:val="24"/>
        </w:rPr>
        <w:t xml:space="preserve"> </w:t>
      </w:r>
      <w:r w:rsidR="00EC0B22" w:rsidRPr="00EC0B22">
        <w:rPr>
          <w:rFonts w:ascii="Bookman Old Style" w:hAnsi="Bookman Old Style"/>
          <w:color w:val="7030A0"/>
          <w:sz w:val="24"/>
          <w:szCs w:val="24"/>
        </w:rPr>
        <w:t>wajib</w:t>
      </w:r>
      <w:r w:rsidRPr="007527BB">
        <w:rPr>
          <w:rFonts w:ascii="Bookman Old Style" w:hAnsi="Bookman Old Style"/>
          <w:sz w:val="24"/>
          <w:szCs w:val="24"/>
          <w:lang w:val="en-US"/>
        </w:rPr>
        <w:t xml:space="preserve"> memastikan Donat</w:t>
      </w:r>
      <w:r w:rsidRPr="007527BB">
        <w:rPr>
          <w:rFonts w:ascii="Bookman Old Style" w:hAnsi="Bookman Old Style"/>
          <w:sz w:val="24"/>
          <w:szCs w:val="24"/>
        </w:rPr>
        <w:t>o</w:t>
      </w:r>
      <w:r w:rsidRPr="007527BB">
        <w:rPr>
          <w:rFonts w:ascii="Bookman Old Style" w:hAnsi="Bookman Old Style"/>
          <w:sz w:val="24"/>
          <w:szCs w:val="24"/>
          <w:lang w:val="en-US"/>
        </w:rPr>
        <w:t xml:space="preserve">r memiliki perizinan berusaha </w:t>
      </w:r>
      <w:r w:rsidR="00EC0B22" w:rsidRPr="00382EF1">
        <w:rPr>
          <w:rFonts w:ascii="Bookman Old Style" w:hAnsi="Bookman Old Style"/>
          <w:color w:val="7030A0"/>
          <w:sz w:val="24"/>
          <w:szCs w:val="24"/>
        </w:rPr>
        <w:t>dan/atau diakui sebagai lembaga yang sah</w:t>
      </w:r>
      <w:r w:rsidR="00EC0B22" w:rsidRPr="007527BB">
        <w:rPr>
          <w:rFonts w:ascii="Bookman Old Style" w:hAnsi="Bookman Old Style"/>
          <w:sz w:val="24"/>
          <w:szCs w:val="24"/>
          <w:lang w:val="en-US"/>
        </w:rPr>
        <w:t xml:space="preserve"> </w:t>
      </w:r>
      <w:r w:rsidRPr="007527BB">
        <w:rPr>
          <w:rFonts w:ascii="Bookman Old Style" w:hAnsi="Bookman Old Style"/>
          <w:sz w:val="24"/>
          <w:szCs w:val="24"/>
          <w:lang w:val="en-US"/>
        </w:rPr>
        <w:t xml:space="preserve">sesuai dengan ketentuan peraturan </w:t>
      </w:r>
      <w:r w:rsidRPr="00382EF1">
        <w:rPr>
          <w:rFonts w:ascii="Bookman Old Style" w:hAnsi="Bookman Old Style"/>
          <w:sz w:val="24"/>
          <w:szCs w:val="24"/>
          <w:lang w:val="en-US"/>
        </w:rPr>
        <w:t>perundang-undangan</w:t>
      </w:r>
      <w:r w:rsidR="00EC0B22">
        <w:rPr>
          <w:rFonts w:ascii="Bookman Old Style" w:hAnsi="Bookman Old Style"/>
          <w:sz w:val="24"/>
          <w:szCs w:val="24"/>
        </w:rPr>
        <w:t>.</w:t>
      </w:r>
    </w:p>
    <w:p w:rsidR="00E6303A" w:rsidRPr="007527BB" w:rsidRDefault="00E6303A" w:rsidP="007527BB">
      <w:pPr>
        <w:pStyle w:val="ListParagraph"/>
        <w:numPr>
          <w:ilvl w:val="0"/>
          <w:numId w:val="32"/>
        </w:numPr>
        <w:spacing w:after="0" w:line="360" w:lineRule="auto"/>
        <w:ind w:left="2268" w:hanging="425"/>
        <w:jc w:val="both"/>
        <w:rPr>
          <w:rFonts w:ascii="Bookman Old Style" w:hAnsi="Bookman Old Style"/>
          <w:sz w:val="24"/>
          <w:szCs w:val="24"/>
          <w:lang w:val="en-US"/>
        </w:rPr>
      </w:pPr>
      <w:r w:rsidRPr="007527BB">
        <w:rPr>
          <w:rFonts w:ascii="Bookman Old Style" w:hAnsi="Bookman Old Style"/>
          <w:sz w:val="24"/>
          <w:szCs w:val="24"/>
          <w:lang w:val="en-US"/>
        </w:rPr>
        <w:t>Donat</w:t>
      </w:r>
      <w:r w:rsidRPr="007527BB">
        <w:rPr>
          <w:rFonts w:ascii="Bookman Old Style" w:hAnsi="Bookman Old Style"/>
          <w:sz w:val="24"/>
          <w:szCs w:val="24"/>
        </w:rPr>
        <w:t>o</w:t>
      </w:r>
      <w:r w:rsidRPr="007527BB">
        <w:rPr>
          <w:rFonts w:ascii="Bookman Old Style" w:hAnsi="Bookman Old Style"/>
          <w:sz w:val="24"/>
          <w:szCs w:val="24"/>
          <w:lang w:val="en-US"/>
        </w:rPr>
        <w:t xml:space="preserve">r </w:t>
      </w:r>
      <w:r w:rsidRPr="00573CD6">
        <w:rPr>
          <w:rFonts w:ascii="Bookman Old Style" w:hAnsi="Bookman Old Style"/>
          <w:strike/>
          <w:color w:val="7030A0"/>
          <w:sz w:val="24"/>
          <w:szCs w:val="24"/>
          <w:lang w:val="en-US"/>
        </w:rPr>
        <w:t>wajib</w:t>
      </w:r>
      <w:r w:rsidR="00573CD6">
        <w:rPr>
          <w:rFonts w:ascii="Bookman Old Style" w:hAnsi="Bookman Old Style"/>
          <w:sz w:val="24"/>
          <w:szCs w:val="24"/>
        </w:rPr>
        <w:t xml:space="preserve"> </w:t>
      </w:r>
      <w:r w:rsidR="00573CD6" w:rsidRPr="00573CD6">
        <w:rPr>
          <w:rFonts w:ascii="Bookman Old Style" w:hAnsi="Bookman Old Style"/>
          <w:color w:val="7030A0"/>
          <w:sz w:val="24"/>
          <w:szCs w:val="24"/>
        </w:rPr>
        <w:t>harus</w:t>
      </w:r>
      <w:r w:rsidRPr="007527BB">
        <w:rPr>
          <w:rFonts w:ascii="Bookman Old Style" w:hAnsi="Bookman Old Style"/>
          <w:sz w:val="24"/>
          <w:szCs w:val="24"/>
          <w:lang w:val="en-US"/>
        </w:rPr>
        <w:t xml:space="preserve"> memastikan Penerima Donasi memenuhi ketentuan sebagai berikut:</w:t>
      </w:r>
    </w:p>
    <w:p w:rsidR="00E6303A" w:rsidRPr="007527BB" w:rsidRDefault="00E6303A" w:rsidP="007527BB">
      <w:pPr>
        <w:pStyle w:val="ListParagraph"/>
        <w:numPr>
          <w:ilvl w:val="0"/>
          <w:numId w:val="34"/>
        </w:numPr>
        <w:tabs>
          <w:tab w:val="left" w:pos="1028"/>
        </w:tabs>
        <w:spacing w:after="0" w:line="360" w:lineRule="auto"/>
        <w:ind w:left="2694" w:hanging="426"/>
        <w:jc w:val="both"/>
        <w:rPr>
          <w:rFonts w:ascii="Bookman Old Style" w:hAnsi="Bookman Old Style"/>
          <w:sz w:val="24"/>
          <w:szCs w:val="24"/>
          <w:lang w:val="en-US"/>
        </w:rPr>
      </w:pPr>
      <w:r w:rsidRPr="007527BB">
        <w:rPr>
          <w:rFonts w:ascii="Bookman Old Style" w:hAnsi="Bookman Old Style"/>
          <w:sz w:val="24"/>
          <w:szCs w:val="24"/>
          <w:lang w:val="en-US"/>
        </w:rPr>
        <w:t>memiliki perizinan berusaha sesuai dengan ketentuan peraturan perundang-undangan; dan</w:t>
      </w:r>
    </w:p>
    <w:p w:rsidR="00E6303A" w:rsidRPr="007527BB" w:rsidRDefault="00E6303A" w:rsidP="007527BB">
      <w:pPr>
        <w:pStyle w:val="ListParagraph"/>
        <w:numPr>
          <w:ilvl w:val="0"/>
          <w:numId w:val="34"/>
        </w:numPr>
        <w:tabs>
          <w:tab w:val="left" w:pos="1028"/>
        </w:tabs>
        <w:spacing w:line="360" w:lineRule="auto"/>
        <w:ind w:left="2694" w:hanging="426"/>
        <w:jc w:val="both"/>
        <w:rPr>
          <w:rFonts w:ascii="Bookman Old Style" w:hAnsi="Bookman Old Style"/>
          <w:sz w:val="24"/>
          <w:szCs w:val="24"/>
          <w:lang w:val="en-US"/>
        </w:rPr>
      </w:pPr>
      <w:proofErr w:type="gramStart"/>
      <w:r w:rsidRPr="007527BB">
        <w:rPr>
          <w:rFonts w:ascii="Bookman Old Style" w:hAnsi="Bookman Old Style"/>
          <w:sz w:val="24"/>
          <w:szCs w:val="24"/>
          <w:lang w:val="en-US"/>
        </w:rPr>
        <w:t>memiliki</w:t>
      </w:r>
      <w:proofErr w:type="gramEnd"/>
      <w:r w:rsidRPr="007527BB">
        <w:rPr>
          <w:rFonts w:ascii="Bookman Old Style" w:hAnsi="Bookman Old Style"/>
          <w:sz w:val="24"/>
          <w:szCs w:val="24"/>
          <w:lang w:val="en-US"/>
        </w:rPr>
        <w:t xml:space="preserve"> kapasitas untuk melaksanakan pengelolaan yang baik terhadap Obat Donasi terutama yang memerlukan pengelolaan secara khusus seperti produk rantai dingin (</w:t>
      </w:r>
      <w:r w:rsidRPr="007527BB">
        <w:rPr>
          <w:rFonts w:ascii="Bookman Old Style" w:hAnsi="Bookman Old Style"/>
          <w:i/>
          <w:iCs/>
          <w:sz w:val="24"/>
          <w:szCs w:val="24"/>
          <w:lang w:val="en-US"/>
        </w:rPr>
        <w:t>cold chain product</w:t>
      </w:r>
      <w:r w:rsidRPr="007527BB">
        <w:rPr>
          <w:rFonts w:ascii="Bookman Old Style" w:hAnsi="Bookman Old Style"/>
          <w:sz w:val="24"/>
          <w:szCs w:val="24"/>
          <w:lang w:val="en-US"/>
        </w:rPr>
        <w:t>).</w:t>
      </w:r>
    </w:p>
    <w:p w:rsidR="00BA2241" w:rsidRPr="007527BB" w:rsidRDefault="00BA2241" w:rsidP="007527BB">
      <w:pPr>
        <w:pStyle w:val="ListParagraph"/>
        <w:numPr>
          <w:ilvl w:val="0"/>
          <w:numId w:val="32"/>
        </w:numPr>
        <w:spacing w:after="0" w:line="360" w:lineRule="auto"/>
        <w:ind w:left="2268" w:hanging="425"/>
        <w:jc w:val="both"/>
        <w:rPr>
          <w:rFonts w:ascii="Bookman Old Style" w:hAnsi="Bookman Old Style"/>
          <w:sz w:val="24"/>
          <w:szCs w:val="24"/>
          <w:lang w:val="en-US"/>
        </w:rPr>
      </w:pPr>
      <w:r w:rsidRPr="007527BB">
        <w:rPr>
          <w:rFonts w:ascii="Bookman Old Style" w:hAnsi="Bookman Old Style"/>
          <w:color w:val="FF0000"/>
          <w:sz w:val="24"/>
          <w:szCs w:val="24"/>
          <w:lang w:val="en-US"/>
        </w:rPr>
        <w:t xml:space="preserve">Donator dapat menyediakan </w:t>
      </w:r>
      <w:r w:rsidRPr="00573CD6">
        <w:rPr>
          <w:rFonts w:ascii="Bookman Old Style" w:hAnsi="Bookman Old Style"/>
          <w:strike/>
          <w:color w:val="7030A0"/>
          <w:sz w:val="24"/>
          <w:szCs w:val="24"/>
          <w:lang w:val="en-US"/>
        </w:rPr>
        <w:t>bantuan seperti</w:t>
      </w:r>
      <w:r w:rsidRPr="00573CD6">
        <w:rPr>
          <w:rFonts w:ascii="Bookman Old Style" w:hAnsi="Bookman Old Style"/>
          <w:color w:val="7030A0"/>
          <w:sz w:val="24"/>
          <w:szCs w:val="24"/>
          <w:lang w:val="en-US"/>
        </w:rPr>
        <w:t xml:space="preserve"> </w:t>
      </w:r>
      <w:r w:rsidRPr="007527BB">
        <w:rPr>
          <w:rFonts w:ascii="Bookman Old Style" w:hAnsi="Bookman Old Style"/>
          <w:color w:val="FF0000"/>
          <w:sz w:val="24"/>
          <w:szCs w:val="24"/>
          <w:lang w:val="en-US"/>
        </w:rPr>
        <w:t>fasilitas atau peralatan pendukung pengelolaan yang baik terhadap Obat Donasi untuk memastikan pelaksanaan pengelolaan Obat Donasi sebagaimana dimaksud pada ayat (2) huruf b dapat diterapkan secara efektif.</w:t>
      </w:r>
    </w:p>
    <w:p w:rsidR="00E6303A" w:rsidRPr="007527BB" w:rsidRDefault="00E6303A" w:rsidP="007527BB">
      <w:pPr>
        <w:pStyle w:val="ListParagraph"/>
        <w:tabs>
          <w:tab w:val="left" w:pos="461"/>
        </w:tabs>
        <w:spacing w:line="360" w:lineRule="auto"/>
        <w:ind w:left="461"/>
        <w:jc w:val="both"/>
        <w:rPr>
          <w:rFonts w:ascii="Bookman Old Style" w:hAnsi="Bookman Old Style"/>
          <w:sz w:val="24"/>
          <w:szCs w:val="24"/>
          <w:lang w:val="en-US"/>
        </w:rPr>
      </w:pPr>
    </w:p>
    <w:p w:rsidR="00E6303A" w:rsidRPr="007527BB" w:rsidRDefault="00E6303A" w:rsidP="007527BB">
      <w:pPr>
        <w:pStyle w:val="ListParagraph"/>
        <w:spacing w:after="0" w:line="360" w:lineRule="auto"/>
        <w:ind w:left="1843"/>
        <w:jc w:val="center"/>
        <w:rPr>
          <w:rFonts w:ascii="Bookman Old Style" w:hAnsi="Bookman Old Style"/>
          <w:sz w:val="24"/>
          <w:szCs w:val="24"/>
          <w:lang w:val="en-US"/>
        </w:rPr>
      </w:pPr>
      <w:r w:rsidRPr="007527BB">
        <w:rPr>
          <w:rFonts w:ascii="Bookman Old Style" w:hAnsi="Bookman Old Style"/>
          <w:sz w:val="24"/>
          <w:szCs w:val="24"/>
          <w:lang w:val="en-US"/>
        </w:rPr>
        <w:lastRenderedPageBreak/>
        <w:t>Paragraf 3</w:t>
      </w:r>
    </w:p>
    <w:p w:rsidR="00E6303A" w:rsidRPr="007527BB" w:rsidRDefault="00E6303A" w:rsidP="007527BB">
      <w:pPr>
        <w:pStyle w:val="ListParagraph"/>
        <w:spacing w:after="0" w:line="360" w:lineRule="auto"/>
        <w:ind w:left="1843"/>
        <w:jc w:val="center"/>
        <w:rPr>
          <w:rFonts w:ascii="Bookman Old Style" w:hAnsi="Bookman Old Style"/>
          <w:sz w:val="24"/>
          <w:szCs w:val="24"/>
          <w:lang w:val="en-US"/>
        </w:rPr>
      </w:pPr>
      <w:r w:rsidRPr="007527BB">
        <w:rPr>
          <w:rFonts w:ascii="Bookman Old Style" w:hAnsi="Bookman Old Style"/>
          <w:sz w:val="24"/>
          <w:szCs w:val="24"/>
          <w:lang w:val="en-US"/>
        </w:rPr>
        <w:t>Pengadaan</w:t>
      </w:r>
    </w:p>
    <w:p w:rsidR="00E6303A" w:rsidRPr="007527BB" w:rsidRDefault="00E6303A" w:rsidP="007527BB">
      <w:pPr>
        <w:pStyle w:val="ListParagraph"/>
        <w:spacing w:after="0" w:line="360" w:lineRule="auto"/>
        <w:ind w:left="1843"/>
        <w:jc w:val="center"/>
        <w:rPr>
          <w:rFonts w:ascii="Bookman Old Style" w:hAnsi="Bookman Old Style"/>
          <w:sz w:val="24"/>
          <w:szCs w:val="24"/>
        </w:rPr>
      </w:pPr>
    </w:p>
    <w:p w:rsidR="00E6303A" w:rsidRPr="007527BB" w:rsidRDefault="00E6303A" w:rsidP="007527BB">
      <w:pPr>
        <w:pStyle w:val="ListParagraph"/>
        <w:spacing w:after="0" w:line="360" w:lineRule="auto"/>
        <w:ind w:left="1843"/>
        <w:jc w:val="center"/>
        <w:rPr>
          <w:rFonts w:ascii="Bookman Old Style" w:hAnsi="Bookman Old Style"/>
          <w:sz w:val="24"/>
          <w:szCs w:val="24"/>
          <w:lang w:val="en-US"/>
        </w:rPr>
      </w:pPr>
      <w:r w:rsidRPr="007527BB">
        <w:rPr>
          <w:rFonts w:ascii="Bookman Old Style" w:hAnsi="Bookman Old Style"/>
          <w:sz w:val="24"/>
          <w:szCs w:val="24"/>
          <w:lang w:val="en-US"/>
        </w:rPr>
        <w:t>Pasal 11</w:t>
      </w:r>
    </w:p>
    <w:p w:rsidR="00E6303A" w:rsidRPr="007527BB" w:rsidRDefault="00E6303A" w:rsidP="007527BB">
      <w:pPr>
        <w:pStyle w:val="ListParagraph"/>
        <w:numPr>
          <w:ilvl w:val="0"/>
          <w:numId w:val="35"/>
        </w:numPr>
        <w:tabs>
          <w:tab w:val="left" w:pos="2268"/>
        </w:tabs>
        <w:spacing w:after="0" w:line="360" w:lineRule="auto"/>
        <w:ind w:left="2268" w:hanging="425"/>
        <w:jc w:val="both"/>
        <w:rPr>
          <w:rFonts w:ascii="Bookman Old Style" w:hAnsi="Bookman Old Style"/>
          <w:sz w:val="24"/>
          <w:szCs w:val="24"/>
          <w:lang w:val="en-US"/>
        </w:rPr>
      </w:pPr>
      <w:r w:rsidRPr="007527BB">
        <w:rPr>
          <w:rFonts w:ascii="Bookman Old Style" w:hAnsi="Bookman Old Style"/>
          <w:sz w:val="24"/>
          <w:szCs w:val="24"/>
          <w:lang w:val="en-US"/>
        </w:rPr>
        <w:t>Pengadaan Obat Donasi wajib bersumber dari fasilitas resmi</w:t>
      </w:r>
      <w:r w:rsidR="00D959D4">
        <w:rPr>
          <w:rFonts w:ascii="Bookman Old Style" w:hAnsi="Bookman Old Style"/>
          <w:color w:val="7030A0"/>
          <w:sz w:val="24"/>
          <w:szCs w:val="24"/>
        </w:rPr>
        <w:t>/berwenang</w:t>
      </w:r>
      <w:r w:rsidRPr="007527BB">
        <w:rPr>
          <w:rFonts w:ascii="Bookman Old Style" w:hAnsi="Bookman Old Style"/>
          <w:sz w:val="24"/>
          <w:szCs w:val="24"/>
          <w:lang w:val="en-US"/>
        </w:rPr>
        <w:t xml:space="preserve"> sesuai dengan ketentuan peraturan perundang-undangan.</w:t>
      </w:r>
      <w:bookmarkStart w:id="6" w:name="_GoBack"/>
      <w:bookmarkEnd w:id="6"/>
    </w:p>
    <w:p w:rsidR="00584BE7" w:rsidRPr="007527BB" w:rsidRDefault="00E6303A" w:rsidP="007527BB">
      <w:pPr>
        <w:pStyle w:val="ListParagraph"/>
        <w:numPr>
          <w:ilvl w:val="0"/>
          <w:numId w:val="35"/>
        </w:numPr>
        <w:tabs>
          <w:tab w:val="left" w:pos="2268"/>
        </w:tabs>
        <w:spacing w:after="0" w:line="360" w:lineRule="auto"/>
        <w:ind w:left="2268" w:hanging="425"/>
        <w:jc w:val="both"/>
        <w:rPr>
          <w:rFonts w:ascii="Bookman Old Style" w:hAnsi="Bookman Old Style"/>
          <w:sz w:val="24"/>
          <w:szCs w:val="24"/>
          <w:lang w:val="en-US"/>
        </w:rPr>
      </w:pPr>
      <w:r w:rsidRPr="007527BB">
        <w:rPr>
          <w:rFonts w:ascii="Bookman Old Style" w:hAnsi="Bookman Old Style"/>
          <w:sz w:val="24"/>
          <w:szCs w:val="24"/>
          <w:lang w:val="en-US"/>
        </w:rPr>
        <w:t xml:space="preserve">Pengadaan Obat Donasi harus dilengkapi dengan </w:t>
      </w:r>
      <w:proofErr w:type="gramStart"/>
      <w:r w:rsidRPr="007527BB">
        <w:rPr>
          <w:rFonts w:ascii="Bookman Old Style" w:hAnsi="Bookman Old Style"/>
          <w:sz w:val="24"/>
          <w:szCs w:val="24"/>
          <w:lang w:val="en-US"/>
        </w:rPr>
        <w:t>surat</w:t>
      </w:r>
      <w:proofErr w:type="gramEnd"/>
      <w:r w:rsidRPr="007527BB">
        <w:rPr>
          <w:rFonts w:ascii="Bookman Old Style" w:hAnsi="Bookman Old Style"/>
          <w:sz w:val="24"/>
          <w:szCs w:val="24"/>
          <w:lang w:val="en-US"/>
        </w:rPr>
        <w:t xml:space="preserve"> pesanan sesuai dengan ketentuan peraturan perundang-undangan.</w:t>
      </w:r>
    </w:p>
    <w:p w:rsidR="00E6303A" w:rsidRPr="007527BB" w:rsidRDefault="00E6303A" w:rsidP="007527BB">
      <w:pPr>
        <w:pStyle w:val="ListParagraph"/>
        <w:numPr>
          <w:ilvl w:val="0"/>
          <w:numId w:val="35"/>
        </w:numPr>
        <w:tabs>
          <w:tab w:val="left" w:pos="2268"/>
        </w:tabs>
        <w:spacing w:after="0" w:line="360" w:lineRule="auto"/>
        <w:ind w:left="2268" w:hanging="425"/>
        <w:jc w:val="both"/>
        <w:rPr>
          <w:rFonts w:ascii="Bookman Old Style" w:hAnsi="Bookman Old Style"/>
          <w:sz w:val="24"/>
          <w:szCs w:val="24"/>
          <w:lang w:val="en-US"/>
        </w:rPr>
      </w:pPr>
      <w:r w:rsidRPr="007527BB">
        <w:rPr>
          <w:rFonts w:ascii="Bookman Old Style" w:hAnsi="Bookman Old Style"/>
          <w:sz w:val="24"/>
          <w:szCs w:val="24"/>
          <w:lang w:val="en-US"/>
        </w:rPr>
        <w:t>Surat pesanan sebagaimana dimaksud pada ayat (2) harus dibuat berdasarkan analisis kebutuhan sebagaimana dimaksud dalam Pasal 9 ayat (3).</w:t>
      </w:r>
    </w:p>
    <w:p w:rsidR="00E6303A" w:rsidRPr="007527BB" w:rsidRDefault="00E6303A" w:rsidP="007527BB">
      <w:pPr>
        <w:pStyle w:val="ListParagraph"/>
        <w:spacing w:line="360" w:lineRule="auto"/>
        <w:ind w:left="36"/>
        <w:jc w:val="both"/>
        <w:rPr>
          <w:rFonts w:ascii="Bookman Old Style" w:hAnsi="Bookman Old Style"/>
          <w:sz w:val="24"/>
          <w:szCs w:val="24"/>
          <w:lang w:val="en-US"/>
        </w:rPr>
      </w:pPr>
    </w:p>
    <w:p w:rsidR="00E6303A" w:rsidRPr="007527BB" w:rsidRDefault="00E6303A" w:rsidP="007527BB">
      <w:pPr>
        <w:pStyle w:val="ListParagraph"/>
        <w:spacing w:line="360" w:lineRule="auto"/>
        <w:ind w:left="1843"/>
        <w:jc w:val="center"/>
        <w:rPr>
          <w:rFonts w:ascii="Bookman Old Style" w:hAnsi="Bookman Old Style"/>
          <w:sz w:val="24"/>
          <w:szCs w:val="24"/>
          <w:lang w:val="en-US"/>
        </w:rPr>
      </w:pPr>
      <w:r w:rsidRPr="007527BB">
        <w:rPr>
          <w:rFonts w:ascii="Bookman Old Style" w:hAnsi="Bookman Old Style"/>
          <w:sz w:val="24"/>
          <w:szCs w:val="24"/>
          <w:lang w:val="en-US"/>
        </w:rPr>
        <w:t>Pasal 12</w:t>
      </w:r>
    </w:p>
    <w:p w:rsidR="00E6303A" w:rsidRPr="007527BB" w:rsidRDefault="00E6303A" w:rsidP="007527BB">
      <w:pPr>
        <w:pStyle w:val="ListParagraph"/>
        <w:spacing w:line="360" w:lineRule="auto"/>
        <w:ind w:left="1843"/>
        <w:jc w:val="both"/>
        <w:rPr>
          <w:rFonts w:ascii="Bookman Old Style" w:hAnsi="Bookman Old Style"/>
          <w:sz w:val="24"/>
          <w:szCs w:val="24"/>
        </w:rPr>
      </w:pPr>
      <w:proofErr w:type="gramStart"/>
      <w:r w:rsidRPr="007527BB">
        <w:rPr>
          <w:rFonts w:ascii="Bookman Old Style" w:hAnsi="Bookman Old Style"/>
          <w:sz w:val="24"/>
          <w:szCs w:val="24"/>
          <w:lang w:val="en-US"/>
        </w:rPr>
        <w:t>Donator dan Penerima Donasi dilarang menggunakan Obat sisa penggunaan masyarakat sebagai sumber pengadaan dalam Peredaran Obat Donasi.</w:t>
      </w:r>
      <w:proofErr w:type="gramEnd"/>
    </w:p>
    <w:p w:rsidR="00FE45F9" w:rsidRPr="007527BB" w:rsidRDefault="00FE45F9" w:rsidP="007527BB">
      <w:pPr>
        <w:pStyle w:val="ListParagraph"/>
        <w:spacing w:line="360" w:lineRule="auto"/>
        <w:ind w:left="1843"/>
        <w:jc w:val="both"/>
        <w:rPr>
          <w:rFonts w:ascii="Bookman Old Style" w:hAnsi="Bookman Old Style"/>
          <w:sz w:val="24"/>
          <w:szCs w:val="24"/>
        </w:rPr>
      </w:pPr>
    </w:p>
    <w:p w:rsidR="00E6303A" w:rsidRPr="007527BB" w:rsidRDefault="00E6303A" w:rsidP="007527BB">
      <w:pPr>
        <w:spacing w:after="0" w:line="360" w:lineRule="auto"/>
        <w:ind w:left="1843"/>
        <w:jc w:val="center"/>
        <w:rPr>
          <w:rFonts w:ascii="Bookman Old Style" w:hAnsi="Bookman Old Style"/>
          <w:sz w:val="24"/>
          <w:szCs w:val="24"/>
          <w:lang w:val="en-US"/>
        </w:rPr>
      </w:pPr>
      <w:r w:rsidRPr="007527BB">
        <w:rPr>
          <w:rFonts w:ascii="Bookman Old Style" w:hAnsi="Bookman Old Style"/>
          <w:sz w:val="24"/>
          <w:szCs w:val="24"/>
          <w:lang w:val="en-US"/>
        </w:rPr>
        <w:t>Paragraf 4</w:t>
      </w:r>
    </w:p>
    <w:p w:rsidR="00E6303A" w:rsidRPr="007527BB" w:rsidRDefault="00E6303A" w:rsidP="007527BB">
      <w:pPr>
        <w:spacing w:after="0" w:line="360" w:lineRule="auto"/>
        <w:ind w:left="1843"/>
        <w:jc w:val="center"/>
        <w:rPr>
          <w:rFonts w:ascii="Bookman Old Style" w:hAnsi="Bookman Old Style"/>
          <w:sz w:val="24"/>
          <w:szCs w:val="24"/>
          <w:lang w:val="en-US"/>
        </w:rPr>
      </w:pPr>
      <w:r w:rsidRPr="007527BB">
        <w:rPr>
          <w:rFonts w:ascii="Bookman Old Style" w:hAnsi="Bookman Old Style"/>
          <w:sz w:val="24"/>
          <w:szCs w:val="24"/>
          <w:lang w:val="en-US"/>
        </w:rPr>
        <w:t>Penyaluran</w:t>
      </w:r>
    </w:p>
    <w:p w:rsidR="00E6303A" w:rsidRPr="007527BB" w:rsidRDefault="00E6303A" w:rsidP="007527BB">
      <w:pPr>
        <w:spacing w:after="0" w:line="360" w:lineRule="auto"/>
        <w:ind w:left="1843"/>
        <w:jc w:val="center"/>
        <w:rPr>
          <w:rFonts w:ascii="Bookman Old Style" w:hAnsi="Bookman Old Style"/>
          <w:sz w:val="24"/>
          <w:szCs w:val="24"/>
          <w:lang w:val="en-US"/>
        </w:rPr>
      </w:pPr>
    </w:p>
    <w:p w:rsidR="00E6303A" w:rsidRPr="007527BB" w:rsidRDefault="00E6303A" w:rsidP="007527BB">
      <w:pPr>
        <w:spacing w:after="0" w:line="360" w:lineRule="auto"/>
        <w:ind w:left="1843"/>
        <w:jc w:val="center"/>
        <w:rPr>
          <w:rFonts w:ascii="Bookman Old Style" w:hAnsi="Bookman Old Style" w:cs="Calibri"/>
          <w:sz w:val="24"/>
          <w:szCs w:val="24"/>
          <w:lang w:val="en-US"/>
        </w:rPr>
      </w:pPr>
      <w:r w:rsidRPr="007527BB">
        <w:rPr>
          <w:rFonts w:ascii="Bookman Old Style" w:hAnsi="Bookman Old Style" w:cs="Calibri"/>
          <w:sz w:val="24"/>
          <w:szCs w:val="24"/>
          <w:lang w:val="en-US"/>
        </w:rPr>
        <w:t>Pasal</w:t>
      </w:r>
      <w:r w:rsidRPr="007527BB">
        <w:rPr>
          <w:rFonts w:ascii="Bookman Old Style" w:hAnsi="Bookman Old Style" w:cs="Calibri"/>
          <w:sz w:val="24"/>
          <w:szCs w:val="24"/>
        </w:rPr>
        <w:t xml:space="preserve"> </w:t>
      </w:r>
      <w:r w:rsidRPr="007527BB">
        <w:rPr>
          <w:rFonts w:ascii="Bookman Old Style" w:hAnsi="Bookman Old Style" w:cs="Calibri"/>
          <w:sz w:val="24"/>
          <w:szCs w:val="24"/>
          <w:lang w:val="en-US"/>
        </w:rPr>
        <w:t>13</w:t>
      </w:r>
    </w:p>
    <w:p w:rsidR="005D2812" w:rsidRPr="002A4D23" w:rsidRDefault="00E6303A" w:rsidP="002A4D23">
      <w:pPr>
        <w:widowControl w:val="0"/>
        <w:numPr>
          <w:ilvl w:val="0"/>
          <w:numId w:val="14"/>
        </w:numPr>
        <w:shd w:val="clear" w:color="auto" w:fill="FFFFFF"/>
        <w:autoSpaceDE w:val="0"/>
        <w:autoSpaceDN w:val="0"/>
        <w:adjustRightInd w:val="0"/>
        <w:spacing w:after="0" w:line="360" w:lineRule="auto"/>
        <w:ind w:left="2410" w:right="14" w:hanging="567"/>
        <w:jc w:val="both"/>
        <w:rPr>
          <w:rFonts w:ascii="Bookman Old Style" w:hAnsi="Bookman Old Style" w:cs="Calibri"/>
          <w:sz w:val="24"/>
          <w:szCs w:val="24"/>
        </w:rPr>
      </w:pPr>
      <w:r w:rsidRPr="007527BB">
        <w:rPr>
          <w:rFonts w:ascii="Bookman Old Style" w:hAnsi="Bookman Old Style" w:cs="Calibri"/>
          <w:sz w:val="24"/>
          <w:szCs w:val="24"/>
          <w:lang w:val="en-US"/>
        </w:rPr>
        <w:t xml:space="preserve">Donator hanya dapat menyalurkan Obat Donasi </w:t>
      </w:r>
      <w:r w:rsidR="00D64FCF" w:rsidRPr="007527BB">
        <w:rPr>
          <w:rFonts w:ascii="Bookman Old Style" w:hAnsi="Bookman Old Style" w:cs="Calibri"/>
          <w:color w:val="FF0000"/>
          <w:sz w:val="24"/>
          <w:szCs w:val="24"/>
        </w:rPr>
        <w:t xml:space="preserve">untuk kepentingan </w:t>
      </w:r>
      <w:r w:rsidRPr="007527BB">
        <w:rPr>
          <w:rFonts w:ascii="Bookman Old Style" w:hAnsi="Bookman Old Style" w:cs="Calibri"/>
          <w:sz w:val="24"/>
          <w:szCs w:val="24"/>
          <w:lang w:val="en-US"/>
        </w:rPr>
        <w:t>sebagaimana dimaksud dalam Pasal 3 ayat (1) kepada Pemerintah dan/atau Fasilitas Pelayanan Kesehatan.</w:t>
      </w:r>
    </w:p>
    <w:p w:rsidR="00D64FCF" w:rsidRPr="002A4D23" w:rsidRDefault="00D64FCF" w:rsidP="002A4D23">
      <w:pPr>
        <w:widowControl w:val="0"/>
        <w:numPr>
          <w:ilvl w:val="0"/>
          <w:numId w:val="14"/>
        </w:numPr>
        <w:shd w:val="clear" w:color="auto" w:fill="FFFFFF"/>
        <w:autoSpaceDE w:val="0"/>
        <w:autoSpaceDN w:val="0"/>
        <w:adjustRightInd w:val="0"/>
        <w:spacing w:after="0" w:line="360" w:lineRule="auto"/>
        <w:ind w:left="2410" w:right="14" w:hanging="567"/>
        <w:jc w:val="both"/>
        <w:rPr>
          <w:rFonts w:ascii="Bookman Old Style" w:hAnsi="Bookman Old Style" w:cs="Calibri"/>
          <w:sz w:val="24"/>
          <w:szCs w:val="24"/>
        </w:rPr>
      </w:pPr>
      <w:commentRangeStart w:id="7"/>
      <w:r w:rsidRPr="007527BB">
        <w:rPr>
          <w:rFonts w:ascii="Bookman Old Style" w:hAnsi="Bookman Old Style" w:cs="Calibri"/>
          <w:color w:val="FF0000"/>
          <w:sz w:val="24"/>
          <w:szCs w:val="24"/>
          <w:lang w:val="en-US"/>
        </w:rPr>
        <w:t xml:space="preserve">Donator dapat </w:t>
      </w:r>
      <w:commentRangeEnd w:id="7"/>
      <w:r w:rsidR="00AF1DC8" w:rsidRPr="007527BB">
        <w:rPr>
          <w:rStyle w:val="CommentReference"/>
          <w:rFonts w:ascii="Bookman Old Style" w:hAnsi="Bookman Old Style"/>
          <w:sz w:val="24"/>
          <w:szCs w:val="24"/>
        </w:rPr>
        <w:commentReference w:id="7"/>
      </w:r>
      <w:r w:rsidRPr="007527BB">
        <w:rPr>
          <w:rFonts w:ascii="Bookman Old Style" w:hAnsi="Bookman Old Style" w:cs="Calibri"/>
          <w:color w:val="FF0000"/>
          <w:sz w:val="24"/>
          <w:szCs w:val="24"/>
          <w:lang w:val="en-US"/>
        </w:rPr>
        <w:t xml:space="preserve">bekerja </w:t>
      </w:r>
      <w:proofErr w:type="gramStart"/>
      <w:r w:rsidRPr="007527BB">
        <w:rPr>
          <w:rFonts w:ascii="Bookman Old Style" w:hAnsi="Bookman Old Style" w:cs="Calibri"/>
          <w:color w:val="FF0000"/>
          <w:sz w:val="24"/>
          <w:szCs w:val="24"/>
          <w:lang w:val="en-US"/>
        </w:rPr>
        <w:t>sama</w:t>
      </w:r>
      <w:proofErr w:type="gramEnd"/>
      <w:r w:rsidRPr="007527BB">
        <w:rPr>
          <w:rFonts w:ascii="Bookman Old Style" w:hAnsi="Bookman Old Style" w:cs="Calibri"/>
          <w:color w:val="FF0000"/>
          <w:sz w:val="24"/>
          <w:szCs w:val="24"/>
          <w:lang w:val="en-US"/>
        </w:rPr>
        <w:t xml:space="preserve"> dengan PBF dalam pelaksanaan penyaluran Obat Donasi kepada Pemerintah dan/atau Fasilitas Pelayanan Kesehatan sebagaimana dimaksud pada ayat (1).</w:t>
      </w:r>
    </w:p>
    <w:p w:rsidR="005D2812" w:rsidRPr="007527BB" w:rsidRDefault="005D2812" w:rsidP="007527BB">
      <w:pPr>
        <w:widowControl w:val="0"/>
        <w:numPr>
          <w:ilvl w:val="0"/>
          <w:numId w:val="14"/>
        </w:numPr>
        <w:shd w:val="clear" w:color="auto" w:fill="FFFFFF"/>
        <w:autoSpaceDE w:val="0"/>
        <w:autoSpaceDN w:val="0"/>
        <w:adjustRightInd w:val="0"/>
        <w:spacing w:after="0" w:line="360" w:lineRule="auto"/>
        <w:ind w:left="2410" w:right="14" w:hanging="567"/>
        <w:jc w:val="both"/>
        <w:rPr>
          <w:rFonts w:ascii="Bookman Old Style" w:hAnsi="Bookman Old Style" w:cs="Calibri"/>
          <w:strike/>
          <w:sz w:val="24"/>
          <w:szCs w:val="24"/>
        </w:rPr>
      </w:pPr>
      <w:r w:rsidRPr="007527BB">
        <w:rPr>
          <w:rFonts w:ascii="Bookman Old Style" w:hAnsi="Bookman Old Style" w:cs="Calibri"/>
          <w:color w:val="FF0000"/>
          <w:sz w:val="24"/>
          <w:szCs w:val="24"/>
          <w:lang w:val="en-US"/>
        </w:rPr>
        <w:t xml:space="preserve">Selain dapat bekerja </w:t>
      </w:r>
      <w:proofErr w:type="gramStart"/>
      <w:r w:rsidRPr="007527BB">
        <w:rPr>
          <w:rFonts w:ascii="Bookman Old Style" w:hAnsi="Bookman Old Style" w:cs="Calibri"/>
          <w:color w:val="FF0000"/>
          <w:sz w:val="24"/>
          <w:szCs w:val="24"/>
          <w:lang w:val="en-US"/>
        </w:rPr>
        <w:t>sama</w:t>
      </w:r>
      <w:proofErr w:type="gramEnd"/>
      <w:r w:rsidRPr="007527BB">
        <w:rPr>
          <w:rFonts w:ascii="Bookman Old Style" w:hAnsi="Bookman Old Style" w:cs="Calibri"/>
          <w:color w:val="FF0000"/>
          <w:sz w:val="24"/>
          <w:szCs w:val="24"/>
          <w:lang w:val="en-US"/>
        </w:rPr>
        <w:t xml:space="preserve"> dengan PBF, Donator sebagaimana dimaksud pada ayat (2) dalam melakukan pengiriman Obat Donasi juga dapat bekerja sama dengan penyedia jasa transportasi.</w:t>
      </w:r>
    </w:p>
    <w:p w:rsidR="00E6303A" w:rsidRPr="007527BB" w:rsidRDefault="00E6303A" w:rsidP="007527BB">
      <w:pPr>
        <w:widowControl w:val="0"/>
        <w:numPr>
          <w:ilvl w:val="0"/>
          <w:numId w:val="14"/>
        </w:numPr>
        <w:shd w:val="clear" w:color="auto" w:fill="FFFFFF"/>
        <w:autoSpaceDE w:val="0"/>
        <w:autoSpaceDN w:val="0"/>
        <w:adjustRightInd w:val="0"/>
        <w:spacing w:after="0" w:line="360" w:lineRule="auto"/>
        <w:ind w:left="2410" w:right="14" w:hanging="567"/>
        <w:jc w:val="both"/>
        <w:rPr>
          <w:rFonts w:ascii="Bookman Old Style" w:hAnsi="Bookman Old Style" w:cs="Calibri"/>
          <w:sz w:val="24"/>
          <w:szCs w:val="24"/>
        </w:rPr>
      </w:pPr>
      <w:r w:rsidRPr="007527BB">
        <w:rPr>
          <w:rFonts w:ascii="Bookman Old Style" w:hAnsi="Bookman Old Style" w:cs="Calibri"/>
          <w:sz w:val="24"/>
          <w:szCs w:val="24"/>
          <w:lang w:val="en-US"/>
        </w:rPr>
        <w:t xml:space="preserve">Penyaluran Obat sebagaimana dimaksud pada ayat (1), ayat (2) dan ayat (3) wajib dilakukan dengan menerapkan </w:t>
      </w:r>
      <w:proofErr w:type="gramStart"/>
      <w:r w:rsidRPr="007527BB">
        <w:rPr>
          <w:rFonts w:ascii="Bookman Old Style" w:hAnsi="Bookman Old Style" w:cs="Calibri"/>
          <w:sz w:val="24"/>
          <w:szCs w:val="24"/>
          <w:lang w:val="en-US"/>
        </w:rPr>
        <w:lastRenderedPageBreak/>
        <w:t>cara</w:t>
      </w:r>
      <w:proofErr w:type="gramEnd"/>
      <w:r w:rsidRPr="007527BB">
        <w:rPr>
          <w:rFonts w:ascii="Bookman Old Style" w:hAnsi="Bookman Old Style" w:cs="Calibri"/>
          <w:sz w:val="24"/>
          <w:szCs w:val="24"/>
          <w:lang w:val="en-US"/>
        </w:rPr>
        <w:t xml:space="preserve"> distribusi obat yang baik sesuai dengan</w:t>
      </w:r>
      <w:r w:rsidR="00AF1DC8" w:rsidRPr="007527BB">
        <w:rPr>
          <w:rFonts w:ascii="Bookman Old Style" w:hAnsi="Bookman Old Style" w:cs="Calibri"/>
          <w:color w:val="FF0000"/>
          <w:sz w:val="24"/>
          <w:szCs w:val="24"/>
        </w:rPr>
        <w:t xml:space="preserve"> </w:t>
      </w:r>
      <w:commentRangeStart w:id="8"/>
      <w:r w:rsidR="00AF1DC8" w:rsidRPr="007527BB">
        <w:rPr>
          <w:rFonts w:ascii="Bookman Old Style" w:hAnsi="Bookman Old Style" w:cs="Calibri"/>
          <w:color w:val="FF0000"/>
          <w:sz w:val="24"/>
          <w:szCs w:val="24"/>
        </w:rPr>
        <w:t>Peraturan Badan Pengawas Obat dan Makanan yang mengatur mengenai cara distribusi obat yang baik</w:t>
      </w:r>
      <w:commentRangeEnd w:id="8"/>
      <w:r w:rsidR="00AF1DC8" w:rsidRPr="007527BB">
        <w:rPr>
          <w:rStyle w:val="CommentReference"/>
          <w:rFonts w:ascii="Bookman Old Style" w:hAnsi="Bookman Old Style"/>
          <w:sz w:val="24"/>
          <w:szCs w:val="24"/>
        </w:rPr>
        <w:commentReference w:id="8"/>
      </w:r>
      <w:r w:rsidR="00AF1DC8" w:rsidRPr="007527BB">
        <w:rPr>
          <w:rFonts w:ascii="Bookman Old Style" w:hAnsi="Bookman Old Style" w:cs="Calibri"/>
          <w:color w:val="FF0000"/>
          <w:sz w:val="24"/>
          <w:szCs w:val="24"/>
        </w:rPr>
        <w:t>.</w:t>
      </w:r>
      <w:r w:rsidRPr="007527BB">
        <w:rPr>
          <w:rFonts w:ascii="Bookman Old Style" w:hAnsi="Bookman Old Style" w:cs="Calibri"/>
          <w:sz w:val="24"/>
          <w:szCs w:val="24"/>
          <w:lang w:val="en-US"/>
        </w:rPr>
        <w:t xml:space="preserve"> </w:t>
      </w:r>
    </w:p>
    <w:p w:rsidR="007F6E56" w:rsidRPr="007527BB" w:rsidRDefault="007F6E56" w:rsidP="007527BB">
      <w:pPr>
        <w:spacing w:after="0" w:line="360" w:lineRule="auto"/>
        <w:jc w:val="center"/>
        <w:rPr>
          <w:rFonts w:ascii="Bookman Old Style" w:hAnsi="Bookman Old Style" w:cs="Calibri"/>
          <w:sz w:val="24"/>
          <w:szCs w:val="24"/>
        </w:rPr>
      </w:pPr>
    </w:p>
    <w:p w:rsidR="00E6303A" w:rsidRPr="007527BB" w:rsidRDefault="00E6303A" w:rsidP="007527BB">
      <w:pPr>
        <w:spacing w:after="0" w:line="360" w:lineRule="auto"/>
        <w:ind w:left="1843"/>
        <w:jc w:val="center"/>
        <w:rPr>
          <w:rFonts w:ascii="Bookman Old Style" w:hAnsi="Bookman Old Style" w:cs="Calibri"/>
          <w:sz w:val="24"/>
          <w:szCs w:val="24"/>
          <w:lang w:val="en-US"/>
        </w:rPr>
      </w:pPr>
      <w:r w:rsidRPr="007527BB">
        <w:rPr>
          <w:rFonts w:ascii="Bookman Old Style" w:hAnsi="Bookman Old Style" w:cs="Calibri"/>
          <w:sz w:val="24"/>
          <w:szCs w:val="24"/>
          <w:lang w:val="en-US"/>
        </w:rPr>
        <w:t>Pasal</w:t>
      </w:r>
      <w:r w:rsidRPr="007527BB">
        <w:rPr>
          <w:rFonts w:ascii="Bookman Old Style" w:hAnsi="Bookman Old Style" w:cs="Calibri"/>
          <w:sz w:val="24"/>
          <w:szCs w:val="24"/>
        </w:rPr>
        <w:t xml:space="preserve"> </w:t>
      </w:r>
      <w:r w:rsidRPr="007527BB">
        <w:rPr>
          <w:rFonts w:ascii="Bookman Old Style" w:hAnsi="Bookman Old Style" w:cs="Calibri"/>
          <w:sz w:val="24"/>
          <w:szCs w:val="24"/>
          <w:lang w:val="en-US"/>
        </w:rPr>
        <w:t>14</w:t>
      </w:r>
    </w:p>
    <w:p w:rsidR="00E6303A" w:rsidRPr="007527BB" w:rsidRDefault="00E6303A" w:rsidP="007527BB">
      <w:pPr>
        <w:widowControl w:val="0"/>
        <w:numPr>
          <w:ilvl w:val="0"/>
          <w:numId w:val="15"/>
        </w:numPr>
        <w:shd w:val="clear" w:color="auto" w:fill="FFFFFF"/>
        <w:autoSpaceDE w:val="0"/>
        <w:autoSpaceDN w:val="0"/>
        <w:adjustRightInd w:val="0"/>
        <w:spacing w:after="0" w:line="360" w:lineRule="auto"/>
        <w:ind w:left="2410" w:right="14" w:hanging="567"/>
        <w:jc w:val="both"/>
        <w:rPr>
          <w:rFonts w:ascii="Bookman Old Style" w:hAnsi="Bookman Old Style" w:cs="Calibri"/>
          <w:sz w:val="24"/>
          <w:szCs w:val="24"/>
        </w:rPr>
      </w:pPr>
      <w:r w:rsidRPr="007527BB">
        <w:rPr>
          <w:rFonts w:ascii="Bookman Old Style" w:hAnsi="Bookman Old Style" w:cs="Calibri"/>
          <w:sz w:val="24"/>
          <w:szCs w:val="24"/>
          <w:lang w:val="en-US"/>
        </w:rPr>
        <w:t xml:space="preserve">Penyaluran Obat Donasi harus dilakukan berdasarkan surat pesanan dari Penerima Obat Donasi </w:t>
      </w:r>
    </w:p>
    <w:p w:rsidR="00E6303A" w:rsidRPr="007527BB" w:rsidRDefault="00E6303A" w:rsidP="007527BB">
      <w:pPr>
        <w:widowControl w:val="0"/>
        <w:numPr>
          <w:ilvl w:val="0"/>
          <w:numId w:val="15"/>
        </w:numPr>
        <w:shd w:val="clear" w:color="auto" w:fill="FFFFFF"/>
        <w:autoSpaceDE w:val="0"/>
        <w:autoSpaceDN w:val="0"/>
        <w:adjustRightInd w:val="0"/>
        <w:spacing w:after="0" w:line="360" w:lineRule="auto"/>
        <w:ind w:left="2410" w:right="14" w:hanging="567"/>
        <w:jc w:val="both"/>
        <w:rPr>
          <w:rFonts w:ascii="Bookman Old Style" w:hAnsi="Bookman Old Style" w:cs="Calibri"/>
          <w:sz w:val="24"/>
          <w:szCs w:val="24"/>
        </w:rPr>
      </w:pPr>
      <w:r w:rsidRPr="007527BB">
        <w:rPr>
          <w:rFonts w:ascii="Bookman Old Style" w:hAnsi="Bookman Old Style" w:cs="Calibri"/>
          <w:sz w:val="24"/>
          <w:szCs w:val="24"/>
          <w:lang w:val="en-US"/>
        </w:rPr>
        <w:t>Surat pesanan sebagaimana dimaksud pada ayat (1) harus berdasarkan analisis kebutuhan sebagaimana dimaksud dalam Pasal 9 ayat (3).</w:t>
      </w:r>
    </w:p>
    <w:p w:rsidR="00E6303A" w:rsidRPr="007527BB" w:rsidRDefault="00E6303A" w:rsidP="007527BB">
      <w:pPr>
        <w:spacing w:after="0" w:line="360" w:lineRule="auto"/>
        <w:ind w:left="1843"/>
        <w:jc w:val="center"/>
        <w:rPr>
          <w:rFonts w:ascii="Bookman Old Style" w:hAnsi="Bookman Old Style"/>
          <w:sz w:val="24"/>
          <w:szCs w:val="24"/>
        </w:rPr>
      </w:pPr>
    </w:p>
    <w:p w:rsidR="00E6303A" w:rsidRPr="007527BB" w:rsidRDefault="00E6303A" w:rsidP="007527BB">
      <w:pPr>
        <w:spacing w:after="0" w:line="360" w:lineRule="auto"/>
        <w:ind w:left="1843"/>
        <w:jc w:val="center"/>
        <w:rPr>
          <w:rFonts w:ascii="Bookman Old Style" w:hAnsi="Bookman Old Style" w:cs="Calibri"/>
          <w:sz w:val="24"/>
          <w:szCs w:val="24"/>
          <w:lang w:val="en-US"/>
        </w:rPr>
      </w:pPr>
      <w:r w:rsidRPr="007527BB">
        <w:rPr>
          <w:rFonts w:ascii="Bookman Old Style" w:hAnsi="Bookman Old Style" w:cs="Calibri"/>
          <w:sz w:val="24"/>
          <w:szCs w:val="24"/>
          <w:lang w:val="en-US"/>
        </w:rPr>
        <w:t>Pasal</w:t>
      </w:r>
      <w:r w:rsidRPr="007527BB">
        <w:rPr>
          <w:rFonts w:ascii="Bookman Old Style" w:hAnsi="Bookman Old Style" w:cs="Calibri"/>
          <w:sz w:val="24"/>
          <w:szCs w:val="24"/>
        </w:rPr>
        <w:t xml:space="preserve"> </w:t>
      </w:r>
      <w:r w:rsidRPr="007527BB">
        <w:rPr>
          <w:rFonts w:ascii="Bookman Old Style" w:hAnsi="Bookman Old Style" w:cs="Calibri"/>
          <w:sz w:val="24"/>
          <w:szCs w:val="24"/>
          <w:lang w:val="en-US"/>
        </w:rPr>
        <w:t>15</w:t>
      </w:r>
    </w:p>
    <w:p w:rsidR="00E6303A" w:rsidRPr="007527BB" w:rsidRDefault="00E6303A" w:rsidP="007527BB">
      <w:pPr>
        <w:widowControl w:val="0"/>
        <w:numPr>
          <w:ilvl w:val="0"/>
          <w:numId w:val="16"/>
        </w:numPr>
        <w:shd w:val="clear" w:color="auto" w:fill="FFFFFF"/>
        <w:autoSpaceDE w:val="0"/>
        <w:autoSpaceDN w:val="0"/>
        <w:adjustRightInd w:val="0"/>
        <w:spacing w:after="0" w:line="360" w:lineRule="auto"/>
        <w:ind w:left="2410" w:right="14" w:hanging="567"/>
        <w:jc w:val="both"/>
        <w:rPr>
          <w:rFonts w:ascii="Bookman Old Style" w:hAnsi="Bookman Old Style" w:cs="Calibri"/>
          <w:sz w:val="24"/>
          <w:szCs w:val="24"/>
        </w:rPr>
      </w:pPr>
      <w:r w:rsidRPr="007527BB">
        <w:rPr>
          <w:rFonts w:ascii="Bookman Old Style" w:hAnsi="Bookman Old Style" w:cs="Calibri"/>
          <w:sz w:val="24"/>
          <w:szCs w:val="24"/>
          <w:lang w:val="en-US"/>
        </w:rPr>
        <w:t>Obat yang disalurkan oleh Donator untuk memenuhi surat pesanan sebagaimana dimaksud dalam Pasal 14 harus memiliki sisa masa kedaluwarsa minimal 2 (dua) tahun terhitung sejak tanggal pengiriman Obat Donasi.</w:t>
      </w:r>
      <w:r w:rsidRPr="007527BB">
        <w:rPr>
          <w:rFonts w:ascii="Bookman Old Style" w:hAnsi="Bookman Old Style" w:cs="Calibri"/>
          <w:strike/>
          <w:sz w:val="24"/>
          <w:szCs w:val="24"/>
          <w:lang w:val="en-US"/>
        </w:rPr>
        <w:t xml:space="preserve"> </w:t>
      </w:r>
    </w:p>
    <w:p w:rsidR="00E6303A" w:rsidRPr="007527BB" w:rsidRDefault="00E6303A" w:rsidP="007527BB">
      <w:pPr>
        <w:widowControl w:val="0"/>
        <w:numPr>
          <w:ilvl w:val="0"/>
          <w:numId w:val="16"/>
        </w:numPr>
        <w:shd w:val="clear" w:color="auto" w:fill="FFFFFF"/>
        <w:autoSpaceDE w:val="0"/>
        <w:autoSpaceDN w:val="0"/>
        <w:adjustRightInd w:val="0"/>
        <w:spacing w:after="0" w:line="360" w:lineRule="auto"/>
        <w:ind w:left="2410" w:right="14" w:hanging="567"/>
        <w:jc w:val="both"/>
        <w:rPr>
          <w:rFonts w:ascii="Bookman Old Style" w:hAnsi="Bookman Old Style" w:cs="Calibri"/>
          <w:sz w:val="24"/>
          <w:szCs w:val="24"/>
        </w:rPr>
      </w:pPr>
      <w:r w:rsidRPr="007527BB">
        <w:rPr>
          <w:rFonts w:ascii="Bookman Old Style" w:hAnsi="Bookman Old Style" w:cs="Calibri"/>
          <w:sz w:val="24"/>
          <w:szCs w:val="24"/>
          <w:lang w:val="en-US"/>
        </w:rPr>
        <w:t>Ketentuan sebagaimana dimaksud pada ayat (1) dikecualikan untuk Obat Donasi yang memiliki masa kedaluwarsa di bawah 2 (dua) tahun.</w:t>
      </w:r>
    </w:p>
    <w:p w:rsidR="007F6E56" w:rsidRPr="007527BB" w:rsidRDefault="007F6E56" w:rsidP="007527BB">
      <w:pPr>
        <w:spacing w:after="0" w:line="360" w:lineRule="auto"/>
        <w:jc w:val="center"/>
        <w:rPr>
          <w:rFonts w:ascii="Bookman Old Style" w:hAnsi="Bookman Old Style" w:cs="Calibri"/>
          <w:sz w:val="24"/>
          <w:szCs w:val="24"/>
        </w:rPr>
      </w:pPr>
    </w:p>
    <w:p w:rsidR="00E6303A" w:rsidRPr="007527BB" w:rsidRDefault="00E6303A" w:rsidP="007527BB">
      <w:pPr>
        <w:spacing w:after="0" w:line="360" w:lineRule="auto"/>
        <w:ind w:left="1843"/>
        <w:jc w:val="center"/>
        <w:rPr>
          <w:rFonts w:ascii="Bookman Old Style" w:hAnsi="Bookman Old Style" w:cs="Calibri"/>
          <w:sz w:val="24"/>
          <w:szCs w:val="24"/>
          <w:lang w:val="en-US"/>
        </w:rPr>
      </w:pPr>
      <w:r w:rsidRPr="007527BB">
        <w:rPr>
          <w:rFonts w:ascii="Bookman Old Style" w:hAnsi="Bookman Old Style" w:cs="Calibri"/>
          <w:sz w:val="24"/>
          <w:szCs w:val="24"/>
          <w:lang w:val="en-US"/>
        </w:rPr>
        <w:t>Pasal</w:t>
      </w:r>
      <w:r w:rsidRPr="007527BB">
        <w:rPr>
          <w:rFonts w:ascii="Bookman Old Style" w:hAnsi="Bookman Old Style" w:cs="Calibri"/>
          <w:sz w:val="24"/>
          <w:szCs w:val="24"/>
        </w:rPr>
        <w:t xml:space="preserve"> </w:t>
      </w:r>
      <w:r w:rsidRPr="007527BB">
        <w:rPr>
          <w:rFonts w:ascii="Bookman Old Style" w:hAnsi="Bookman Old Style" w:cs="Calibri"/>
          <w:sz w:val="24"/>
          <w:szCs w:val="24"/>
          <w:lang w:val="en-US"/>
        </w:rPr>
        <w:t>16</w:t>
      </w:r>
    </w:p>
    <w:p w:rsidR="00AF1DC8" w:rsidRPr="007527BB" w:rsidRDefault="00AF1DC8" w:rsidP="007527BB">
      <w:pPr>
        <w:widowControl w:val="0"/>
        <w:numPr>
          <w:ilvl w:val="0"/>
          <w:numId w:val="18"/>
        </w:numPr>
        <w:shd w:val="clear" w:color="auto" w:fill="FFFFFF"/>
        <w:autoSpaceDE w:val="0"/>
        <w:autoSpaceDN w:val="0"/>
        <w:adjustRightInd w:val="0"/>
        <w:spacing w:after="0" w:line="360" w:lineRule="auto"/>
        <w:ind w:left="2410" w:right="14" w:hanging="567"/>
        <w:jc w:val="both"/>
        <w:rPr>
          <w:rFonts w:ascii="Bookman Old Style" w:hAnsi="Bookman Old Style" w:cs="Calibri"/>
          <w:strike/>
          <w:sz w:val="24"/>
          <w:szCs w:val="24"/>
        </w:rPr>
      </w:pPr>
      <w:commentRangeStart w:id="9"/>
      <w:r w:rsidRPr="007527BB">
        <w:rPr>
          <w:rFonts w:ascii="Bookman Old Style" w:hAnsi="Bookman Old Style" w:cs="Calibri"/>
          <w:color w:val="FF0000"/>
          <w:sz w:val="24"/>
          <w:szCs w:val="24"/>
          <w:lang w:val="en-US"/>
        </w:rPr>
        <w:t xml:space="preserve">Setiap pengiriman </w:t>
      </w:r>
      <w:commentRangeEnd w:id="9"/>
      <w:r w:rsidRPr="007527BB">
        <w:rPr>
          <w:rStyle w:val="CommentReference"/>
          <w:rFonts w:ascii="Bookman Old Style" w:hAnsi="Bookman Old Style"/>
          <w:sz w:val="24"/>
          <w:szCs w:val="24"/>
        </w:rPr>
        <w:commentReference w:id="9"/>
      </w:r>
      <w:r w:rsidRPr="007527BB">
        <w:rPr>
          <w:rFonts w:ascii="Bookman Old Style" w:hAnsi="Bookman Old Style" w:cs="Calibri"/>
          <w:color w:val="FF0000"/>
          <w:sz w:val="24"/>
          <w:szCs w:val="24"/>
          <w:lang w:val="en-US"/>
        </w:rPr>
        <w:t>Obat Donasi sebagaimana dimaksud dalam Pasal 13 ayat (1) harus dilengkapi dengan dokumen penyaluran sebagai berikut:</w:t>
      </w:r>
    </w:p>
    <w:p w:rsidR="00AF1DC8" w:rsidRPr="007527BB" w:rsidRDefault="00AF1DC8" w:rsidP="007527BB">
      <w:pPr>
        <w:pStyle w:val="ListParagraph"/>
        <w:widowControl w:val="0"/>
        <w:numPr>
          <w:ilvl w:val="1"/>
          <w:numId w:val="42"/>
        </w:numPr>
        <w:shd w:val="clear" w:color="auto" w:fill="FFFFFF"/>
        <w:autoSpaceDE w:val="0"/>
        <w:autoSpaceDN w:val="0"/>
        <w:adjustRightInd w:val="0"/>
        <w:spacing w:line="360" w:lineRule="auto"/>
        <w:ind w:left="2835" w:right="14" w:hanging="426"/>
        <w:jc w:val="both"/>
        <w:rPr>
          <w:rFonts w:ascii="Bookman Old Style" w:hAnsi="Bookman Old Style" w:cs="Calibri"/>
          <w:color w:val="FF0000"/>
          <w:sz w:val="24"/>
          <w:szCs w:val="24"/>
        </w:rPr>
      </w:pPr>
      <w:r w:rsidRPr="007527BB">
        <w:rPr>
          <w:rFonts w:ascii="Bookman Old Style" w:hAnsi="Bookman Old Style" w:cs="Calibri"/>
          <w:color w:val="FF0000"/>
          <w:sz w:val="24"/>
          <w:szCs w:val="24"/>
          <w:lang w:val="en-US"/>
        </w:rPr>
        <w:t>surat pesanan dari Penerima Donor;</w:t>
      </w:r>
    </w:p>
    <w:p w:rsidR="00AF1DC8" w:rsidRPr="007527BB" w:rsidRDefault="00AF1DC8" w:rsidP="007527BB">
      <w:pPr>
        <w:pStyle w:val="ListParagraph"/>
        <w:widowControl w:val="0"/>
        <w:numPr>
          <w:ilvl w:val="1"/>
          <w:numId w:val="42"/>
        </w:numPr>
        <w:shd w:val="clear" w:color="auto" w:fill="FFFFFF"/>
        <w:autoSpaceDE w:val="0"/>
        <w:autoSpaceDN w:val="0"/>
        <w:adjustRightInd w:val="0"/>
        <w:spacing w:line="360" w:lineRule="auto"/>
        <w:ind w:left="2835" w:right="14" w:hanging="426"/>
        <w:jc w:val="both"/>
        <w:rPr>
          <w:rFonts w:ascii="Bookman Old Style" w:hAnsi="Bookman Old Style" w:cs="Calibri"/>
          <w:color w:val="FF0000"/>
          <w:sz w:val="24"/>
          <w:szCs w:val="24"/>
        </w:rPr>
      </w:pPr>
      <w:r w:rsidRPr="007527BB">
        <w:rPr>
          <w:rFonts w:ascii="Bookman Old Style" w:hAnsi="Bookman Old Style" w:cs="Calibri"/>
          <w:color w:val="FF0000"/>
          <w:sz w:val="24"/>
          <w:szCs w:val="24"/>
          <w:lang w:val="en-US"/>
        </w:rPr>
        <w:t>faktur dan/atau Surat Pengiriman Barang (SPB); dan</w:t>
      </w:r>
    </w:p>
    <w:p w:rsidR="00AF1DC8" w:rsidRPr="007527BB" w:rsidRDefault="00AF1DC8" w:rsidP="007527BB">
      <w:pPr>
        <w:pStyle w:val="ListParagraph"/>
        <w:widowControl w:val="0"/>
        <w:numPr>
          <w:ilvl w:val="1"/>
          <w:numId w:val="42"/>
        </w:numPr>
        <w:shd w:val="clear" w:color="auto" w:fill="FFFFFF"/>
        <w:autoSpaceDE w:val="0"/>
        <w:autoSpaceDN w:val="0"/>
        <w:adjustRightInd w:val="0"/>
        <w:spacing w:after="0" w:line="360" w:lineRule="auto"/>
        <w:ind w:left="2835" w:right="14" w:hanging="426"/>
        <w:jc w:val="both"/>
        <w:rPr>
          <w:rFonts w:ascii="Bookman Old Style" w:hAnsi="Bookman Old Style" w:cs="Calibri"/>
          <w:color w:val="FF0000"/>
          <w:sz w:val="24"/>
          <w:szCs w:val="24"/>
        </w:rPr>
      </w:pPr>
      <w:proofErr w:type="gramStart"/>
      <w:r w:rsidRPr="007527BB">
        <w:rPr>
          <w:rFonts w:ascii="Bookman Old Style" w:hAnsi="Bookman Old Style" w:cs="Calibri"/>
          <w:color w:val="FF0000"/>
          <w:sz w:val="24"/>
          <w:szCs w:val="24"/>
          <w:lang w:val="en-US"/>
        </w:rPr>
        <w:t>dokumen</w:t>
      </w:r>
      <w:proofErr w:type="gramEnd"/>
      <w:r w:rsidRPr="007527BB">
        <w:rPr>
          <w:rFonts w:ascii="Bookman Old Style" w:hAnsi="Bookman Old Style" w:cs="Calibri"/>
          <w:color w:val="FF0000"/>
          <w:sz w:val="24"/>
          <w:szCs w:val="24"/>
          <w:lang w:val="en-US"/>
        </w:rPr>
        <w:t xml:space="preserve"> penyaluran lain sesuai dengan ketentuan peraturan perundang-undangan</w:t>
      </w:r>
      <w:r w:rsidRPr="007527BB">
        <w:rPr>
          <w:rFonts w:ascii="Bookman Old Style" w:hAnsi="Bookman Old Style" w:cs="Calibri"/>
          <w:color w:val="FF0000"/>
          <w:sz w:val="24"/>
          <w:szCs w:val="24"/>
        </w:rPr>
        <w:t>.</w:t>
      </w:r>
    </w:p>
    <w:p w:rsidR="00E6303A" w:rsidRPr="007527BB" w:rsidRDefault="00E6303A" w:rsidP="007527BB">
      <w:pPr>
        <w:widowControl w:val="0"/>
        <w:numPr>
          <w:ilvl w:val="0"/>
          <w:numId w:val="18"/>
        </w:numPr>
        <w:shd w:val="clear" w:color="auto" w:fill="FFFFFF"/>
        <w:autoSpaceDE w:val="0"/>
        <w:autoSpaceDN w:val="0"/>
        <w:adjustRightInd w:val="0"/>
        <w:spacing w:after="0" w:line="360" w:lineRule="auto"/>
        <w:ind w:left="2410" w:right="14" w:hanging="567"/>
        <w:jc w:val="both"/>
        <w:rPr>
          <w:rFonts w:ascii="Bookman Old Style" w:hAnsi="Bookman Old Style" w:cs="Calibri"/>
          <w:sz w:val="24"/>
          <w:szCs w:val="24"/>
        </w:rPr>
      </w:pPr>
      <w:r w:rsidRPr="007527BB">
        <w:rPr>
          <w:rFonts w:ascii="Bookman Old Style" w:hAnsi="Bookman Old Style" w:cs="Calibri"/>
          <w:sz w:val="24"/>
          <w:szCs w:val="24"/>
          <w:lang w:val="en-US"/>
        </w:rPr>
        <w:t xml:space="preserve">Donator harus memastikan kesesuaian Obat Donasi dengan dokumen penyaluran sebagaimana dimaksud pada ayat (1) sebelum melakukan pengiriman Obat Donasi. </w:t>
      </w:r>
    </w:p>
    <w:p w:rsidR="00E6303A" w:rsidRPr="007527BB" w:rsidRDefault="00E6303A" w:rsidP="007527BB">
      <w:pPr>
        <w:widowControl w:val="0"/>
        <w:shd w:val="clear" w:color="auto" w:fill="FFFFFF"/>
        <w:tabs>
          <w:tab w:val="left" w:pos="456"/>
          <w:tab w:val="left" w:pos="1843"/>
        </w:tabs>
        <w:autoSpaceDE w:val="0"/>
        <w:autoSpaceDN w:val="0"/>
        <w:adjustRightInd w:val="0"/>
        <w:spacing w:after="0" w:line="360" w:lineRule="auto"/>
        <w:ind w:left="1843" w:right="14"/>
        <w:jc w:val="both"/>
        <w:rPr>
          <w:rFonts w:ascii="Bookman Old Style" w:hAnsi="Bookman Old Style" w:cs="Calibri"/>
          <w:sz w:val="24"/>
          <w:szCs w:val="24"/>
        </w:rPr>
      </w:pPr>
    </w:p>
    <w:p w:rsidR="00E6303A" w:rsidRPr="007527BB" w:rsidRDefault="00E6303A" w:rsidP="007527BB">
      <w:pPr>
        <w:spacing w:after="0" w:line="360" w:lineRule="auto"/>
        <w:ind w:left="1843"/>
        <w:jc w:val="center"/>
        <w:rPr>
          <w:rFonts w:ascii="Bookman Old Style" w:hAnsi="Bookman Old Style" w:cs="Calibri"/>
          <w:sz w:val="24"/>
          <w:szCs w:val="24"/>
          <w:lang w:val="en-US"/>
        </w:rPr>
      </w:pPr>
      <w:r w:rsidRPr="007527BB">
        <w:rPr>
          <w:rFonts w:ascii="Bookman Old Style" w:hAnsi="Bookman Old Style" w:cs="Calibri"/>
          <w:sz w:val="24"/>
          <w:szCs w:val="24"/>
          <w:lang w:val="en-US"/>
        </w:rPr>
        <w:t>Paragraf 5</w:t>
      </w:r>
    </w:p>
    <w:p w:rsidR="00E6303A" w:rsidRPr="007527BB" w:rsidRDefault="00E6303A" w:rsidP="007527BB">
      <w:pPr>
        <w:spacing w:after="0" w:line="360" w:lineRule="auto"/>
        <w:ind w:left="1843"/>
        <w:jc w:val="center"/>
        <w:rPr>
          <w:rFonts w:ascii="Bookman Old Style" w:hAnsi="Bookman Old Style" w:cs="Calibri"/>
          <w:sz w:val="24"/>
          <w:szCs w:val="24"/>
          <w:lang w:val="en-US"/>
        </w:rPr>
      </w:pPr>
      <w:r w:rsidRPr="007527BB">
        <w:rPr>
          <w:rFonts w:ascii="Bookman Old Style" w:hAnsi="Bookman Old Style" w:cs="Calibri"/>
          <w:sz w:val="24"/>
          <w:szCs w:val="24"/>
          <w:lang w:val="en-US"/>
        </w:rPr>
        <w:t>Penerimaan dan Penyerahan</w:t>
      </w:r>
    </w:p>
    <w:p w:rsidR="00E6303A" w:rsidRPr="007527BB" w:rsidRDefault="00E6303A" w:rsidP="007527BB">
      <w:pPr>
        <w:spacing w:after="0" w:line="360" w:lineRule="auto"/>
        <w:ind w:left="1843"/>
        <w:jc w:val="center"/>
        <w:rPr>
          <w:rFonts w:ascii="Bookman Old Style" w:hAnsi="Bookman Old Style" w:cs="Calibri"/>
          <w:sz w:val="24"/>
          <w:szCs w:val="24"/>
          <w:lang w:val="en-US"/>
        </w:rPr>
      </w:pPr>
    </w:p>
    <w:p w:rsidR="00E6303A" w:rsidRPr="007527BB" w:rsidRDefault="00E6303A" w:rsidP="007527BB">
      <w:pPr>
        <w:spacing w:after="0" w:line="360" w:lineRule="auto"/>
        <w:ind w:left="1843"/>
        <w:jc w:val="center"/>
        <w:rPr>
          <w:rFonts w:ascii="Bookman Old Style" w:hAnsi="Bookman Old Style" w:cs="Calibri"/>
          <w:sz w:val="24"/>
          <w:szCs w:val="24"/>
          <w:lang w:val="en-US"/>
        </w:rPr>
      </w:pPr>
      <w:r w:rsidRPr="007527BB">
        <w:rPr>
          <w:rFonts w:ascii="Bookman Old Style" w:hAnsi="Bookman Old Style" w:cs="Calibri"/>
          <w:sz w:val="24"/>
          <w:szCs w:val="24"/>
          <w:lang w:val="en-US"/>
        </w:rPr>
        <w:t>Pasal 17</w:t>
      </w:r>
    </w:p>
    <w:p w:rsidR="00E6303A" w:rsidRPr="007527BB" w:rsidRDefault="00E6303A" w:rsidP="007527BB">
      <w:pPr>
        <w:pStyle w:val="ListParagraph"/>
        <w:widowControl w:val="0"/>
        <w:numPr>
          <w:ilvl w:val="0"/>
          <w:numId w:val="37"/>
        </w:numPr>
        <w:shd w:val="clear" w:color="auto" w:fill="FFFFFF"/>
        <w:tabs>
          <w:tab w:val="left" w:pos="456"/>
          <w:tab w:val="left" w:pos="2410"/>
        </w:tabs>
        <w:autoSpaceDE w:val="0"/>
        <w:autoSpaceDN w:val="0"/>
        <w:adjustRightInd w:val="0"/>
        <w:spacing w:line="360" w:lineRule="auto"/>
        <w:ind w:left="2410" w:right="14" w:hanging="567"/>
        <w:jc w:val="both"/>
        <w:rPr>
          <w:rFonts w:ascii="Bookman Old Style" w:hAnsi="Bookman Old Style" w:cs="Calibri"/>
          <w:sz w:val="24"/>
          <w:szCs w:val="24"/>
          <w:lang w:val="en-US"/>
        </w:rPr>
      </w:pPr>
      <w:r w:rsidRPr="007527BB">
        <w:rPr>
          <w:rFonts w:ascii="Bookman Old Style" w:hAnsi="Bookman Old Style" w:cs="Calibri"/>
          <w:sz w:val="24"/>
          <w:szCs w:val="24"/>
          <w:lang w:val="en-US"/>
        </w:rPr>
        <w:lastRenderedPageBreak/>
        <w:t>Penerima Donasi harus melaksanakan pemeriksaan dan memastikan Obat Donasi yang diterima telah memenuhi ketentuan sebagai berikut:</w:t>
      </w:r>
    </w:p>
    <w:p w:rsidR="00E6303A" w:rsidRPr="007527BB" w:rsidRDefault="00E6303A" w:rsidP="007527BB">
      <w:pPr>
        <w:pStyle w:val="ListParagraph"/>
        <w:widowControl w:val="0"/>
        <w:numPr>
          <w:ilvl w:val="0"/>
          <w:numId w:val="36"/>
        </w:numPr>
        <w:shd w:val="clear" w:color="auto" w:fill="FFFFFF"/>
        <w:tabs>
          <w:tab w:val="left" w:pos="1019"/>
        </w:tabs>
        <w:autoSpaceDE w:val="0"/>
        <w:autoSpaceDN w:val="0"/>
        <w:adjustRightInd w:val="0"/>
        <w:spacing w:line="360" w:lineRule="auto"/>
        <w:ind w:left="2977" w:right="14" w:hanging="567"/>
        <w:jc w:val="both"/>
        <w:rPr>
          <w:rFonts w:ascii="Bookman Old Style" w:hAnsi="Bookman Old Style" w:cs="Calibri"/>
          <w:sz w:val="24"/>
          <w:szCs w:val="24"/>
          <w:lang w:val="en-US"/>
        </w:rPr>
      </w:pPr>
      <w:r w:rsidRPr="007527BB">
        <w:rPr>
          <w:rFonts w:ascii="Bookman Old Style" w:hAnsi="Bookman Old Style" w:cs="Calibri"/>
          <w:sz w:val="24"/>
          <w:szCs w:val="24"/>
          <w:lang w:val="en-US"/>
        </w:rPr>
        <w:t xml:space="preserve">memiliki Izin Edar atau persetujuan </w:t>
      </w:r>
      <w:r w:rsidRPr="007527BB">
        <w:rPr>
          <w:rFonts w:ascii="Bookman Old Style" w:hAnsi="Bookman Old Style" w:cs="Calibri"/>
          <w:i/>
          <w:sz w:val="24"/>
          <w:szCs w:val="24"/>
        </w:rPr>
        <w:t xml:space="preserve">Special Access Scheme/SAS </w:t>
      </w:r>
      <w:r w:rsidRPr="007527BB">
        <w:rPr>
          <w:rFonts w:ascii="Bookman Old Style" w:hAnsi="Bookman Old Style" w:cs="Calibri"/>
          <w:sz w:val="24"/>
          <w:szCs w:val="24"/>
          <w:lang w:val="en-US"/>
        </w:rPr>
        <w:t xml:space="preserve">sesuai </w:t>
      </w:r>
      <w:r w:rsidR="00804D54" w:rsidRPr="007527BB">
        <w:rPr>
          <w:rFonts w:ascii="Bookman Old Style" w:hAnsi="Bookman Old Style" w:cs="Calibri"/>
          <w:color w:val="FF0000"/>
          <w:sz w:val="24"/>
          <w:szCs w:val="24"/>
        </w:rPr>
        <w:t xml:space="preserve">dengan </w:t>
      </w:r>
      <w:r w:rsidRPr="007527BB">
        <w:rPr>
          <w:rFonts w:ascii="Bookman Old Style" w:hAnsi="Bookman Old Style" w:cs="Calibri"/>
          <w:sz w:val="24"/>
          <w:szCs w:val="24"/>
          <w:lang w:val="en-US"/>
        </w:rPr>
        <w:t>ketentuan peraturan perundang-undangan;</w:t>
      </w:r>
    </w:p>
    <w:p w:rsidR="00E6303A" w:rsidRPr="007527BB" w:rsidRDefault="00E6303A" w:rsidP="007527BB">
      <w:pPr>
        <w:pStyle w:val="ListParagraph"/>
        <w:widowControl w:val="0"/>
        <w:numPr>
          <w:ilvl w:val="0"/>
          <w:numId w:val="36"/>
        </w:numPr>
        <w:shd w:val="clear" w:color="auto" w:fill="FFFFFF"/>
        <w:tabs>
          <w:tab w:val="left" w:pos="1019"/>
        </w:tabs>
        <w:autoSpaceDE w:val="0"/>
        <w:autoSpaceDN w:val="0"/>
        <w:adjustRightInd w:val="0"/>
        <w:spacing w:line="360" w:lineRule="auto"/>
        <w:ind w:left="2977" w:right="14" w:hanging="567"/>
        <w:jc w:val="both"/>
        <w:rPr>
          <w:rFonts w:ascii="Bookman Old Style" w:hAnsi="Bookman Old Style" w:cs="Calibri"/>
          <w:sz w:val="24"/>
          <w:szCs w:val="24"/>
          <w:lang w:val="en-US"/>
        </w:rPr>
      </w:pPr>
      <w:r w:rsidRPr="007527BB">
        <w:rPr>
          <w:rFonts w:ascii="Bookman Old Style" w:hAnsi="Bookman Old Style" w:cs="Calibri"/>
          <w:sz w:val="24"/>
          <w:szCs w:val="24"/>
          <w:lang w:val="en-US"/>
        </w:rPr>
        <w:t>sesuai dengan dokumen surat pesanan dan analisis kebutuhan;</w:t>
      </w:r>
    </w:p>
    <w:p w:rsidR="00E6303A" w:rsidRPr="007527BB" w:rsidRDefault="00E6303A" w:rsidP="007527BB">
      <w:pPr>
        <w:pStyle w:val="ListParagraph"/>
        <w:widowControl w:val="0"/>
        <w:numPr>
          <w:ilvl w:val="0"/>
          <w:numId w:val="36"/>
        </w:numPr>
        <w:shd w:val="clear" w:color="auto" w:fill="FFFFFF"/>
        <w:tabs>
          <w:tab w:val="left" w:pos="1019"/>
        </w:tabs>
        <w:autoSpaceDE w:val="0"/>
        <w:autoSpaceDN w:val="0"/>
        <w:adjustRightInd w:val="0"/>
        <w:spacing w:line="360" w:lineRule="auto"/>
        <w:ind w:left="2977" w:right="14" w:hanging="567"/>
        <w:jc w:val="both"/>
        <w:rPr>
          <w:rFonts w:ascii="Bookman Old Style" w:hAnsi="Bookman Old Style" w:cs="Calibri"/>
          <w:sz w:val="24"/>
          <w:szCs w:val="24"/>
          <w:lang w:val="en-US"/>
        </w:rPr>
      </w:pPr>
      <w:r w:rsidRPr="007527BB">
        <w:rPr>
          <w:rFonts w:ascii="Bookman Old Style" w:hAnsi="Bookman Old Style" w:cs="Calibri"/>
          <w:sz w:val="24"/>
          <w:szCs w:val="24"/>
          <w:lang w:val="en-US"/>
        </w:rPr>
        <w:t>memiliki kemasan termasuk segel, label/penandaan dalam kondisi baik/utuh; dan</w:t>
      </w:r>
    </w:p>
    <w:p w:rsidR="00E6303A" w:rsidRPr="007527BB" w:rsidRDefault="00E6303A" w:rsidP="007527BB">
      <w:pPr>
        <w:pStyle w:val="ListParagraph"/>
        <w:widowControl w:val="0"/>
        <w:numPr>
          <w:ilvl w:val="0"/>
          <w:numId w:val="36"/>
        </w:numPr>
        <w:shd w:val="clear" w:color="auto" w:fill="FFFFFF"/>
        <w:tabs>
          <w:tab w:val="left" w:pos="1019"/>
        </w:tabs>
        <w:autoSpaceDE w:val="0"/>
        <w:autoSpaceDN w:val="0"/>
        <w:adjustRightInd w:val="0"/>
        <w:spacing w:line="360" w:lineRule="auto"/>
        <w:ind w:left="2977" w:right="14" w:hanging="567"/>
        <w:jc w:val="both"/>
        <w:rPr>
          <w:rFonts w:ascii="Bookman Old Style" w:hAnsi="Bookman Old Style" w:cs="Calibri"/>
          <w:sz w:val="24"/>
          <w:szCs w:val="24"/>
          <w:lang w:val="en-US"/>
        </w:rPr>
      </w:pPr>
      <w:proofErr w:type="gramStart"/>
      <w:r w:rsidRPr="007527BB">
        <w:rPr>
          <w:rFonts w:ascii="Bookman Old Style" w:hAnsi="Bookman Old Style" w:cs="Calibri"/>
          <w:sz w:val="24"/>
          <w:szCs w:val="24"/>
          <w:lang w:val="en-US"/>
        </w:rPr>
        <w:t>memiliki</w:t>
      </w:r>
      <w:proofErr w:type="gramEnd"/>
      <w:r w:rsidRPr="007527BB">
        <w:rPr>
          <w:rFonts w:ascii="Bookman Old Style" w:hAnsi="Bookman Old Style" w:cs="Calibri"/>
          <w:sz w:val="24"/>
          <w:szCs w:val="24"/>
          <w:lang w:val="en-US"/>
        </w:rPr>
        <w:t xml:space="preserve"> tanggal kedaluwarsa yang masih dalam rentang rencana penggunaan.</w:t>
      </w:r>
    </w:p>
    <w:p w:rsidR="00E6303A" w:rsidRPr="007527BB" w:rsidRDefault="00E6303A" w:rsidP="007527BB">
      <w:pPr>
        <w:pStyle w:val="ListParagraph"/>
        <w:widowControl w:val="0"/>
        <w:numPr>
          <w:ilvl w:val="0"/>
          <w:numId w:val="37"/>
        </w:numPr>
        <w:shd w:val="clear" w:color="auto" w:fill="FFFFFF"/>
        <w:tabs>
          <w:tab w:val="left" w:pos="456"/>
          <w:tab w:val="left" w:pos="2410"/>
        </w:tabs>
        <w:autoSpaceDE w:val="0"/>
        <w:autoSpaceDN w:val="0"/>
        <w:adjustRightInd w:val="0"/>
        <w:spacing w:line="360" w:lineRule="auto"/>
        <w:ind w:left="2410" w:right="14" w:hanging="567"/>
        <w:jc w:val="both"/>
        <w:rPr>
          <w:rFonts w:ascii="Bookman Old Style" w:hAnsi="Bookman Old Style" w:cs="Calibri"/>
          <w:sz w:val="24"/>
          <w:szCs w:val="24"/>
          <w:lang w:val="en-US"/>
        </w:rPr>
      </w:pPr>
      <w:r w:rsidRPr="007527BB">
        <w:rPr>
          <w:rFonts w:ascii="Bookman Old Style" w:hAnsi="Bookman Old Style" w:cs="Calibri"/>
          <w:sz w:val="24"/>
          <w:szCs w:val="24"/>
          <w:lang w:val="en-US"/>
        </w:rPr>
        <w:t>Dalam hal ditemukan ketidaksesuaian pada saat pemeriksaan sebagaimana dimaksud pada ayat (1), Penerima Donasi dapat meminta klarifikasi atau menolak Obat Donasi dari Donator</w:t>
      </w:r>
      <w:r w:rsidRPr="007527BB">
        <w:rPr>
          <w:rFonts w:ascii="Bookman Old Style" w:hAnsi="Bookman Old Style" w:cs="Calibri"/>
          <w:sz w:val="24"/>
          <w:szCs w:val="24"/>
        </w:rPr>
        <w:t>.</w:t>
      </w:r>
    </w:p>
    <w:p w:rsidR="00804D54" w:rsidRPr="007527BB" w:rsidRDefault="00804D54" w:rsidP="007527BB">
      <w:pPr>
        <w:pStyle w:val="ListParagraph"/>
        <w:widowControl w:val="0"/>
        <w:numPr>
          <w:ilvl w:val="0"/>
          <w:numId w:val="37"/>
        </w:numPr>
        <w:shd w:val="clear" w:color="auto" w:fill="FFFFFF"/>
        <w:tabs>
          <w:tab w:val="left" w:pos="456"/>
          <w:tab w:val="left" w:pos="2410"/>
        </w:tabs>
        <w:autoSpaceDE w:val="0"/>
        <w:autoSpaceDN w:val="0"/>
        <w:adjustRightInd w:val="0"/>
        <w:spacing w:line="360" w:lineRule="auto"/>
        <w:ind w:left="2410" w:right="14" w:hanging="567"/>
        <w:jc w:val="both"/>
        <w:rPr>
          <w:rFonts w:ascii="Bookman Old Style" w:hAnsi="Bookman Old Style" w:cs="Calibri"/>
          <w:strike/>
          <w:sz w:val="24"/>
          <w:szCs w:val="24"/>
          <w:lang w:val="en-US"/>
        </w:rPr>
      </w:pPr>
      <w:commentRangeStart w:id="10"/>
      <w:r w:rsidRPr="007527BB">
        <w:rPr>
          <w:rFonts w:ascii="Bookman Old Style" w:hAnsi="Bookman Old Style" w:cs="Calibri"/>
          <w:color w:val="FF0000"/>
          <w:sz w:val="24"/>
          <w:szCs w:val="24"/>
          <w:lang w:val="en-US"/>
        </w:rPr>
        <w:t xml:space="preserve">Dalam hal berdasarkan </w:t>
      </w:r>
      <w:commentRangeEnd w:id="10"/>
      <w:r w:rsidRPr="007527BB">
        <w:rPr>
          <w:rStyle w:val="CommentReference"/>
          <w:rFonts w:ascii="Bookman Old Style" w:hAnsi="Bookman Old Style"/>
          <w:sz w:val="24"/>
          <w:szCs w:val="24"/>
        </w:rPr>
        <w:commentReference w:id="10"/>
      </w:r>
      <w:r w:rsidRPr="007527BB">
        <w:rPr>
          <w:rFonts w:ascii="Bookman Old Style" w:hAnsi="Bookman Old Style" w:cs="Calibri"/>
          <w:color w:val="FF0000"/>
          <w:sz w:val="24"/>
          <w:szCs w:val="24"/>
          <w:lang w:val="en-US"/>
        </w:rPr>
        <w:t>hasil pemeriksaan Penerima Donasi, Obat Donasi yang diterima telah memenuhi ketentuan sebagaimana dimaksud pada ayat (1), Penerima Donasi memberikan konfirmasi penerimaan dengan menandatangani faktur dan/atau Surat Pengiriman Barang</w:t>
      </w:r>
      <w:r w:rsidRPr="007527BB">
        <w:rPr>
          <w:rFonts w:ascii="Bookman Old Style" w:hAnsi="Bookman Old Style" w:cs="Calibri"/>
          <w:color w:val="FF0000"/>
          <w:sz w:val="24"/>
          <w:szCs w:val="24"/>
        </w:rPr>
        <w:t xml:space="preserve"> (SPB)</w:t>
      </w:r>
      <w:r w:rsidRPr="007527BB">
        <w:rPr>
          <w:rFonts w:ascii="Bookman Old Style" w:hAnsi="Bookman Old Style" w:cs="Calibri"/>
          <w:color w:val="FF0000"/>
          <w:sz w:val="24"/>
          <w:szCs w:val="24"/>
          <w:lang w:val="en-US"/>
        </w:rPr>
        <w:t>.</w:t>
      </w:r>
    </w:p>
    <w:p w:rsidR="00E6303A" w:rsidRPr="007527BB" w:rsidRDefault="00E6303A" w:rsidP="007527BB">
      <w:pPr>
        <w:pStyle w:val="ListParagraph"/>
        <w:widowControl w:val="0"/>
        <w:shd w:val="clear" w:color="auto" w:fill="FFFFFF"/>
        <w:tabs>
          <w:tab w:val="left" w:pos="456"/>
          <w:tab w:val="left" w:pos="1843"/>
        </w:tabs>
        <w:autoSpaceDE w:val="0"/>
        <w:autoSpaceDN w:val="0"/>
        <w:adjustRightInd w:val="0"/>
        <w:spacing w:line="360" w:lineRule="auto"/>
        <w:ind w:left="1843" w:right="14"/>
        <w:jc w:val="both"/>
        <w:rPr>
          <w:rFonts w:ascii="Bookman Old Style" w:hAnsi="Bookman Old Style" w:cs="Calibri"/>
          <w:sz w:val="24"/>
          <w:szCs w:val="24"/>
          <w:lang w:val="en-US"/>
        </w:rPr>
      </w:pPr>
    </w:p>
    <w:p w:rsidR="00E6303A" w:rsidRPr="007527BB" w:rsidRDefault="00E6303A" w:rsidP="007527BB">
      <w:pPr>
        <w:pStyle w:val="ListParagraph"/>
        <w:widowControl w:val="0"/>
        <w:shd w:val="clear" w:color="auto" w:fill="FFFFFF"/>
        <w:tabs>
          <w:tab w:val="left" w:pos="1985"/>
        </w:tabs>
        <w:autoSpaceDE w:val="0"/>
        <w:autoSpaceDN w:val="0"/>
        <w:adjustRightInd w:val="0"/>
        <w:spacing w:line="360" w:lineRule="auto"/>
        <w:ind w:left="1985" w:right="14" w:hanging="142"/>
        <w:jc w:val="center"/>
        <w:rPr>
          <w:rFonts w:ascii="Bookman Old Style" w:hAnsi="Bookman Old Style" w:cs="Calibri"/>
          <w:sz w:val="24"/>
          <w:szCs w:val="24"/>
          <w:lang w:val="en-US"/>
        </w:rPr>
      </w:pPr>
      <w:r w:rsidRPr="007527BB">
        <w:rPr>
          <w:rFonts w:ascii="Bookman Old Style" w:hAnsi="Bookman Old Style" w:cs="Calibri"/>
          <w:sz w:val="24"/>
          <w:szCs w:val="24"/>
          <w:lang w:val="en-US"/>
        </w:rPr>
        <w:t>Pasal</w:t>
      </w:r>
      <w:r w:rsidRPr="007527BB">
        <w:rPr>
          <w:rFonts w:ascii="Bookman Old Style" w:hAnsi="Bookman Old Style" w:cs="Calibri"/>
          <w:sz w:val="24"/>
          <w:szCs w:val="24"/>
        </w:rPr>
        <w:t xml:space="preserve"> </w:t>
      </w:r>
      <w:r w:rsidRPr="007527BB">
        <w:rPr>
          <w:rFonts w:ascii="Bookman Old Style" w:hAnsi="Bookman Old Style" w:cs="Calibri"/>
          <w:sz w:val="24"/>
          <w:szCs w:val="24"/>
          <w:lang w:val="en-US"/>
        </w:rPr>
        <w:t>18</w:t>
      </w:r>
    </w:p>
    <w:p w:rsidR="00E6303A" w:rsidRPr="007527BB" w:rsidRDefault="00E6303A" w:rsidP="007527BB">
      <w:pPr>
        <w:pStyle w:val="ListParagraph"/>
        <w:widowControl w:val="0"/>
        <w:shd w:val="clear" w:color="auto" w:fill="FFFFFF"/>
        <w:tabs>
          <w:tab w:val="left" w:pos="1843"/>
        </w:tabs>
        <w:autoSpaceDE w:val="0"/>
        <w:autoSpaceDN w:val="0"/>
        <w:adjustRightInd w:val="0"/>
        <w:spacing w:after="0" w:line="360" w:lineRule="auto"/>
        <w:ind w:left="1843" w:right="14"/>
        <w:jc w:val="both"/>
        <w:rPr>
          <w:rFonts w:ascii="Bookman Old Style" w:hAnsi="Bookman Old Style" w:cs="Calibri"/>
          <w:sz w:val="24"/>
          <w:szCs w:val="24"/>
          <w:lang w:val="en-US"/>
        </w:rPr>
      </w:pPr>
      <w:proofErr w:type="gramStart"/>
      <w:r w:rsidRPr="007527BB">
        <w:rPr>
          <w:rFonts w:ascii="Bookman Old Style" w:hAnsi="Bookman Old Style" w:cs="Calibri"/>
          <w:sz w:val="24"/>
          <w:szCs w:val="24"/>
          <w:lang w:val="en-US"/>
        </w:rPr>
        <w:t>Penyerahan Obat Donasi kepada pasien hanya dapat dilaksanakan oleh Fasilitas Pelayanan Kesehatan sesuai dengan ketentuan peraturan perundang-undangan.</w:t>
      </w:r>
      <w:proofErr w:type="gramEnd"/>
    </w:p>
    <w:p w:rsidR="00E6303A" w:rsidRPr="007527BB" w:rsidRDefault="00E6303A" w:rsidP="007527BB">
      <w:pPr>
        <w:pStyle w:val="ListParagraph"/>
        <w:widowControl w:val="0"/>
        <w:shd w:val="clear" w:color="auto" w:fill="FFFFFF"/>
        <w:tabs>
          <w:tab w:val="left" w:pos="1985"/>
        </w:tabs>
        <w:autoSpaceDE w:val="0"/>
        <w:autoSpaceDN w:val="0"/>
        <w:adjustRightInd w:val="0"/>
        <w:spacing w:after="0" w:line="360" w:lineRule="auto"/>
        <w:ind w:left="1985" w:right="14"/>
        <w:jc w:val="both"/>
        <w:rPr>
          <w:rFonts w:ascii="Bookman Old Style" w:hAnsi="Bookman Old Style" w:cs="Calibri"/>
          <w:sz w:val="24"/>
          <w:szCs w:val="24"/>
          <w:lang w:val="en-US"/>
        </w:rPr>
      </w:pPr>
    </w:p>
    <w:p w:rsidR="00E6303A" w:rsidRPr="007527BB" w:rsidRDefault="00E6303A" w:rsidP="007527BB">
      <w:pPr>
        <w:pStyle w:val="ListParagraph"/>
        <w:widowControl w:val="0"/>
        <w:shd w:val="clear" w:color="auto" w:fill="FFFFFF"/>
        <w:autoSpaceDE w:val="0"/>
        <w:autoSpaceDN w:val="0"/>
        <w:adjustRightInd w:val="0"/>
        <w:spacing w:line="360" w:lineRule="auto"/>
        <w:ind w:left="1843" w:right="14"/>
        <w:jc w:val="center"/>
        <w:rPr>
          <w:rFonts w:ascii="Bookman Old Style" w:hAnsi="Bookman Old Style" w:cs="Calibri"/>
          <w:sz w:val="24"/>
          <w:szCs w:val="24"/>
          <w:lang w:val="en-US"/>
        </w:rPr>
      </w:pPr>
      <w:r w:rsidRPr="007527BB">
        <w:rPr>
          <w:rFonts w:ascii="Bookman Old Style" w:hAnsi="Bookman Old Style" w:cs="Calibri"/>
          <w:sz w:val="24"/>
          <w:szCs w:val="24"/>
          <w:lang w:val="en-US"/>
        </w:rPr>
        <w:t>Paragraf 6</w:t>
      </w:r>
    </w:p>
    <w:p w:rsidR="00E6303A" w:rsidRPr="007527BB" w:rsidRDefault="00E6303A" w:rsidP="007527BB">
      <w:pPr>
        <w:pStyle w:val="ListParagraph"/>
        <w:widowControl w:val="0"/>
        <w:shd w:val="clear" w:color="auto" w:fill="FFFFFF"/>
        <w:autoSpaceDE w:val="0"/>
        <w:autoSpaceDN w:val="0"/>
        <w:adjustRightInd w:val="0"/>
        <w:spacing w:line="360" w:lineRule="auto"/>
        <w:ind w:left="1843" w:right="14"/>
        <w:jc w:val="center"/>
        <w:rPr>
          <w:rFonts w:ascii="Bookman Old Style" w:hAnsi="Bookman Old Style" w:cs="Calibri"/>
          <w:sz w:val="24"/>
          <w:szCs w:val="24"/>
          <w:lang w:val="en-US"/>
        </w:rPr>
      </w:pPr>
      <w:r w:rsidRPr="007527BB">
        <w:rPr>
          <w:rFonts w:ascii="Bookman Old Style" w:hAnsi="Bookman Old Style" w:cs="Calibri"/>
          <w:sz w:val="24"/>
          <w:szCs w:val="24"/>
          <w:lang w:val="en-US"/>
        </w:rPr>
        <w:t>Pencatatan dan Pelaporan</w:t>
      </w:r>
    </w:p>
    <w:p w:rsidR="00E6303A" w:rsidRPr="007527BB" w:rsidRDefault="00E6303A" w:rsidP="007527BB">
      <w:pPr>
        <w:pStyle w:val="ListParagraph"/>
        <w:widowControl w:val="0"/>
        <w:shd w:val="clear" w:color="auto" w:fill="FFFFFF"/>
        <w:autoSpaceDE w:val="0"/>
        <w:autoSpaceDN w:val="0"/>
        <w:adjustRightInd w:val="0"/>
        <w:spacing w:line="360" w:lineRule="auto"/>
        <w:ind w:left="1843" w:right="14"/>
        <w:jc w:val="center"/>
        <w:rPr>
          <w:rFonts w:ascii="Bookman Old Style" w:hAnsi="Bookman Old Style" w:cs="Calibri"/>
          <w:sz w:val="24"/>
          <w:szCs w:val="24"/>
          <w:lang w:val="en-US"/>
        </w:rPr>
      </w:pPr>
    </w:p>
    <w:p w:rsidR="00E6303A" w:rsidRPr="007527BB" w:rsidRDefault="00E6303A" w:rsidP="007527BB">
      <w:pPr>
        <w:pStyle w:val="ListParagraph"/>
        <w:widowControl w:val="0"/>
        <w:shd w:val="clear" w:color="auto" w:fill="FFFFFF"/>
        <w:autoSpaceDE w:val="0"/>
        <w:autoSpaceDN w:val="0"/>
        <w:adjustRightInd w:val="0"/>
        <w:spacing w:after="0" w:line="360" w:lineRule="auto"/>
        <w:ind w:left="1843" w:right="14"/>
        <w:jc w:val="center"/>
        <w:rPr>
          <w:rFonts w:ascii="Bookman Old Style" w:hAnsi="Bookman Old Style" w:cs="Calibri"/>
          <w:sz w:val="24"/>
          <w:szCs w:val="24"/>
          <w:lang w:val="en-US"/>
        </w:rPr>
      </w:pPr>
      <w:r w:rsidRPr="007527BB">
        <w:rPr>
          <w:rFonts w:ascii="Bookman Old Style" w:hAnsi="Bookman Old Style" w:cs="Calibri"/>
          <w:sz w:val="24"/>
          <w:szCs w:val="24"/>
          <w:lang w:val="en-US"/>
        </w:rPr>
        <w:t>Pasal 19</w:t>
      </w:r>
    </w:p>
    <w:p w:rsidR="00E6303A" w:rsidRPr="007527BB" w:rsidRDefault="00E6303A" w:rsidP="007527BB">
      <w:pPr>
        <w:widowControl w:val="0"/>
        <w:numPr>
          <w:ilvl w:val="0"/>
          <w:numId w:val="17"/>
        </w:numPr>
        <w:shd w:val="clear" w:color="auto" w:fill="FFFFFF"/>
        <w:tabs>
          <w:tab w:val="left" w:pos="456"/>
        </w:tabs>
        <w:autoSpaceDE w:val="0"/>
        <w:autoSpaceDN w:val="0"/>
        <w:adjustRightInd w:val="0"/>
        <w:spacing w:after="0" w:line="360" w:lineRule="auto"/>
        <w:ind w:left="2410" w:right="14" w:hanging="567"/>
        <w:jc w:val="both"/>
        <w:rPr>
          <w:rFonts w:ascii="Bookman Old Style" w:hAnsi="Bookman Old Style" w:cs="Calibri"/>
          <w:sz w:val="24"/>
          <w:szCs w:val="24"/>
        </w:rPr>
      </w:pPr>
      <w:r w:rsidRPr="007527BB">
        <w:rPr>
          <w:rFonts w:ascii="Bookman Old Style" w:hAnsi="Bookman Old Style" w:cs="Calibri"/>
          <w:sz w:val="24"/>
          <w:szCs w:val="24"/>
          <w:lang w:val="en-US"/>
        </w:rPr>
        <w:t>Setiap kegiatan penyaluran, penerimaan, dan penyerahan Obat Donasi harus dilakukan pencatatan sesuai dengan ketentuan peraturan perundang-undangan.</w:t>
      </w:r>
    </w:p>
    <w:p w:rsidR="00804D54" w:rsidRPr="007527BB" w:rsidRDefault="00804D54" w:rsidP="007527BB">
      <w:pPr>
        <w:widowControl w:val="0"/>
        <w:numPr>
          <w:ilvl w:val="0"/>
          <w:numId w:val="17"/>
        </w:numPr>
        <w:shd w:val="clear" w:color="auto" w:fill="FFFFFF"/>
        <w:tabs>
          <w:tab w:val="left" w:pos="456"/>
        </w:tabs>
        <w:autoSpaceDE w:val="0"/>
        <w:autoSpaceDN w:val="0"/>
        <w:adjustRightInd w:val="0"/>
        <w:spacing w:after="0" w:line="360" w:lineRule="auto"/>
        <w:ind w:left="2410" w:right="14" w:hanging="567"/>
        <w:jc w:val="both"/>
        <w:rPr>
          <w:rFonts w:ascii="Bookman Old Style" w:hAnsi="Bookman Old Style" w:cs="Calibri"/>
          <w:color w:val="FF0000"/>
          <w:sz w:val="24"/>
          <w:szCs w:val="24"/>
        </w:rPr>
      </w:pPr>
      <w:commentRangeStart w:id="11"/>
      <w:r w:rsidRPr="007527BB">
        <w:rPr>
          <w:rFonts w:ascii="Bookman Old Style" w:hAnsi="Bookman Old Style" w:cs="Calibri"/>
          <w:color w:val="FF0000"/>
          <w:sz w:val="24"/>
          <w:szCs w:val="24"/>
          <w:lang w:val="en-US"/>
        </w:rPr>
        <w:t xml:space="preserve">Dalam hal </w:t>
      </w:r>
      <w:commentRangeEnd w:id="11"/>
      <w:r w:rsidRPr="007527BB">
        <w:rPr>
          <w:rStyle w:val="CommentReference"/>
          <w:rFonts w:ascii="Bookman Old Style" w:hAnsi="Bookman Old Style"/>
          <w:sz w:val="24"/>
          <w:szCs w:val="24"/>
        </w:rPr>
        <w:commentReference w:id="11"/>
      </w:r>
      <w:r w:rsidRPr="007527BB">
        <w:rPr>
          <w:rFonts w:ascii="Bookman Old Style" w:hAnsi="Bookman Old Style" w:cs="Calibri"/>
          <w:color w:val="FF0000"/>
          <w:sz w:val="24"/>
          <w:szCs w:val="24"/>
          <w:lang w:val="en-US"/>
        </w:rPr>
        <w:t xml:space="preserve">dilakukan pemeriksaan khusus terhadap kegiatan Peredaran Obat Donasi, pencatatan sebagaimana </w:t>
      </w:r>
      <w:r w:rsidRPr="007527BB">
        <w:rPr>
          <w:rFonts w:ascii="Bookman Old Style" w:hAnsi="Bookman Old Style" w:cs="Calibri"/>
          <w:color w:val="FF0000"/>
          <w:sz w:val="24"/>
          <w:szCs w:val="24"/>
          <w:lang w:val="en-US"/>
        </w:rPr>
        <w:lastRenderedPageBreak/>
        <w:t>dimaksud pada ayat (1) harus mampu telusur.</w:t>
      </w:r>
    </w:p>
    <w:p w:rsidR="00E6303A" w:rsidRDefault="00E6303A" w:rsidP="007527BB">
      <w:pPr>
        <w:widowControl w:val="0"/>
        <w:shd w:val="clear" w:color="auto" w:fill="FFFFFF"/>
        <w:tabs>
          <w:tab w:val="left" w:pos="456"/>
          <w:tab w:val="left" w:pos="1843"/>
        </w:tabs>
        <w:autoSpaceDE w:val="0"/>
        <w:autoSpaceDN w:val="0"/>
        <w:adjustRightInd w:val="0"/>
        <w:spacing w:after="0" w:line="360" w:lineRule="auto"/>
        <w:ind w:left="1843" w:right="14"/>
        <w:jc w:val="both"/>
        <w:rPr>
          <w:rFonts w:ascii="Bookman Old Style" w:hAnsi="Bookman Old Style" w:cs="Calibri"/>
          <w:sz w:val="24"/>
          <w:szCs w:val="24"/>
        </w:rPr>
      </w:pPr>
    </w:p>
    <w:p w:rsidR="00CD4341" w:rsidRPr="007527BB" w:rsidRDefault="00CD4341" w:rsidP="007527BB">
      <w:pPr>
        <w:widowControl w:val="0"/>
        <w:shd w:val="clear" w:color="auto" w:fill="FFFFFF"/>
        <w:tabs>
          <w:tab w:val="left" w:pos="456"/>
          <w:tab w:val="left" w:pos="1843"/>
        </w:tabs>
        <w:autoSpaceDE w:val="0"/>
        <w:autoSpaceDN w:val="0"/>
        <w:adjustRightInd w:val="0"/>
        <w:spacing w:after="0" w:line="360" w:lineRule="auto"/>
        <w:ind w:left="1843" w:right="14"/>
        <w:jc w:val="both"/>
        <w:rPr>
          <w:rFonts w:ascii="Bookman Old Style" w:hAnsi="Bookman Old Style" w:cs="Calibri"/>
          <w:sz w:val="24"/>
          <w:szCs w:val="24"/>
        </w:rPr>
      </w:pPr>
    </w:p>
    <w:p w:rsidR="00E6303A" w:rsidRPr="007527BB" w:rsidRDefault="00E6303A" w:rsidP="007527BB">
      <w:pPr>
        <w:widowControl w:val="0"/>
        <w:shd w:val="clear" w:color="auto" w:fill="FFFFFF"/>
        <w:tabs>
          <w:tab w:val="left" w:pos="456"/>
          <w:tab w:val="left" w:pos="1843"/>
        </w:tabs>
        <w:autoSpaceDE w:val="0"/>
        <w:autoSpaceDN w:val="0"/>
        <w:adjustRightInd w:val="0"/>
        <w:spacing w:after="0" w:line="360" w:lineRule="auto"/>
        <w:ind w:left="1843" w:right="14"/>
        <w:jc w:val="center"/>
        <w:rPr>
          <w:rFonts w:ascii="Bookman Old Style" w:hAnsi="Bookman Old Style" w:cs="Calibri"/>
          <w:sz w:val="24"/>
          <w:szCs w:val="24"/>
        </w:rPr>
      </w:pPr>
      <w:r w:rsidRPr="007527BB">
        <w:rPr>
          <w:rFonts w:ascii="Bookman Old Style" w:hAnsi="Bookman Old Style" w:cs="Calibri"/>
          <w:sz w:val="24"/>
          <w:szCs w:val="24"/>
          <w:lang w:val="en-US"/>
        </w:rPr>
        <w:t>Pasal</w:t>
      </w:r>
      <w:r w:rsidRPr="007527BB">
        <w:rPr>
          <w:rFonts w:ascii="Bookman Old Style" w:hAnsi="Bookman Old Style" w:cs="Calibri"/>
          <w:sz w:val="24"/>
          <w:szCs w:val="24"/>
        </w:rPr>
        <w:t xml:space="preserve"> </w:t>
      </w:r>
      <w:r w:rsidRPr="007527BB">
        <w:rPr>
          <w:rFonts w:ascii="Bookman Old Style" w:hAnsi="Bookman Old Style" w:cs="Calibri"/>
          <w:sz w:val="24"/>
          <w:szCs w:val="24"/>
          <w:lang w:val="en-US"/>
        </w:rPr>
        <w:t>20</w:t>
      </w:r>
    </w:p>
    <w:p w:rsidR="00E6303A" w:rsidRPr="007527BB" w:rsidRDefault="00E6303A" w:rsidP="007527BB">
      <w:pPr>
        <w:widowControl w:val="0"/>
        <w:numPr>
          <w:ilvl w:val="0"/>
          <w:numId w:val="19"/>
        </w:numPr>
        <w:shd w:val="clear" w:color="auto" w:fill="FFFFFF"/>
        <w:tabs>
          <w:tab w:val="left" w:pos="456"/>
        </w:tabs>
        <w:autoSpaceDE w:val="0"/>
        <w:autoSpaceDN w:val="0"/>
        <w:adjustRightInd w:val="0"/>
        <w:spacing w:after="0" w:line="360" w:lineRule="auto"/>
        <w:ind w:left="2410" w:right="14" w:hanging="567"/>
        <w:jc w:val="both"/>
        <w:rPr>
          <w:rFonts w:ascii="Bookman Old Style" w:hAnsi="Bookman Old Style" w:cs="Calibri"/>
          <w:strike/>
          <w:sz w:val="24"/>
          <w:szCs w:val="24"/>
        </w:rPr>
      </w:pPr>
      <w:r w:rsidRPr="007527BB">
        <w:rPr>
          <w:rFonts w:ascii="Bookman Old Style" w:hAnsi="Bookman Old Style" w:cs="Calibri"/>
          <w:sz w:val="24"/>
          <w:szCs w:val="24"/>
          <w:lang w:val="en-US"/>
        </w:rPr>
        <w:t xml:space="preserve">Industri Farmasi dan PBF wajib menyampaikan laporan kegiatan penyaluran Obat Donasi </w:t>
      </w:r>
      <w:r w:rsidRPr="007527BB">
        <w:rPr>
          <w:rFonts w:ascii="Bookman Old Style" w:hAnsi="Bookman Old Style"/>
          <w:sz w:val="24"/>
          <w:szCs w:val="24"/>
          <w:lang w:val="en-US"/>
        </w:rPr>
        <w:t>kepada Kepala Badan</w:t>
      </w:r>
      <w:r w:rsidR="00A121E3">
        <w:rPr>
          <w:rFonts w:ascii="Bookman Old Style" w:hAnsi="Bookman Old Style"/>
          <w:sz w:val="24"/>
          <w:szCs w:val="24"/>
        </w:rPr>
        <w:t xml:space="preserve"> </w:t>
      </w:r>
      <w:r w:rsidR="00A121E3">
        <w:rPr>
          <w:rFonts w:ascii="Bookman Old Style" w:hAnsi="Bookman Old Style"/>
          <w:color w:val="7030A0"/>
          <w:sz w:val="24"/>
          <w:szCs w:val="24"/>
        </w:rPr>
        <w:t>dan Men</w:t>
      </w:r>
      <w:r w:rsidR="00017716">
        <w:rPr>
          <w:rFonts w:ascii="Bookman Old Style" w:hAnsi="Bookman Old Style"/>
          <w:color w:val="7030A0"/>
          <w:sz w:val="24"/>
          <w:szCs w:val="24"/>
        </w:rPr>
        <w:t>teri</w:t>
      </w:r>
      <w:r w:rsidRPr="007527BB">
        <w:rPr>
          <w:rFonts w:ascii="Bookman Old Style" w:hAnsi="Bookman Old Style"/>
          <w:sz w:val="24"/>
          <w:szCs w:val="24"/>
        </w:rPr>
        <w:t>.</w:t>
      </w:r>
      <w:r w:rsidRPr="007527BB">
        <w:rPr>
          <w:rFonts w:ascii="Bookman Old Style" w:hAnsi="Bookman Old Style"/>
          <w:sz w:val="24"/>
          <w:szCs w:val="24"/>
          <w:lang w:val="en-US"/>
        </w:rPr>
        <w:t xml:space="preserve"> </w:t>
      </w:r>
    </w:p>
    <w:p w:rsidR="00E6303A" w:rsidRPr="007527BB" w:rsidRDefault="00E6303A" w:rsidP="007527BB">
      <w:pPr>
        <w:widowControl w:val="0"/>
        <w:numPr>
          <w:ilvl w:val="0"/>
          <w:numId w:val="19"/>
        </w:numPr>
        <w:shd w:val="clear" w:color="auto" w:fill="FFFFFF"/>
        <w:tabs>
          <w:tab w:val="left" w:pos="456"/>
        </w:tabs>
        <w:autoSpaceDE w:val="0"/>
        <w:autoSpaceDN w:val="0"/>
        <w:adjustRightInd w:val="0"/>
        <w:spacing w:after="0" w:line="360" w:lineRule="auto"/>
        <w:ind w:left="2410" w:right="14" w:hanging="567"/>
        <w:jc w:val="both"/>
        <w:rPr>
          <w:rFonts w:ascii="Bookman Old Style" w:hAnsi="Bookman Old Style" w:cs="Calibri"/>
          <w:sz w:val="24"/>
          <w:szCs w:val="24"/>
        </w:rPr>
      </w:pPr>
      <w:r w:rsidRPr="007527BB">
        <w:rPr>
          <w:rFonts w:ascii="Bookman Old Style" w:hAnsi="Bookman Old Style" w:cs="Calibri"/>
          <w:sz w:val="24"/>
          <w:szCs w:val="24"/>
          <w:lang w:val="en-US"/>
        </w:rPr>
        <w:t>Laporan sebagaimana dimaksud pada ayat (1) merupakan bagian dari pelaporan kegiatan rutin yang dilaksanakan sesuai dengan ketentuan peraturan perundang-undangan.</w:t>
      </w:r>
    </w:p>
    <w:p w:rsidR="00E6303A" w:rsidRPr="007527BB" w:rsidRDefault="00E6303A" w:rsidP="007527BB">
      <w:pPr>
        <w:widowControl w:val="0"/>
        <w:shd w:val="clear" w:color="auto" w:fill="FFFFFF"/>
        <w:tabs>
          <w:tab w:val="left" w:pos="456"/>
        </w:tabs>
        <w:autoSpaceDE w:val="0"/>
        <w:autoSpaceDN w:val="0"/>
        <w:adjustRightInd w:val="0"/>
        <w:spacing w:after="0" w:line="360" w:lineRule="auto"/>
        <w:ind w:left="2410" w:right="14"/>
        <w:jc w:val="both"/>
        <w:rPr>
          <w:rFonts w:ascii="Bookman Old Style" w:hAnsi="Bookman Old Style" w:cs="Calibri"/>
          <w:sz w:val="24"/>
          <w:szCs w:val="24"/>
          <w:lang w:val="en-US"/>
        </w:rPr>
      </w:pPr>
    </w:p>
    <w:p w:rsidR="00E6303A" w:rsidRPr="007527BB" w:rsidRDefault="00E6303A" w:rsidP="007527BB">
      <w:pPr>
        <w:widowControl w:val="0"/>
        <w:shd w:val="clear" w:color="auto" w:fill="FFFFFF"/>
        <w:tabs>
          <w:tab w:val="left" w:pos="456"/>
          <w:tab w:val="left" w:pos="1843"/>
        </w:tabs>
        <w:autoSpaceDE w:val="0"/>
        <w:autoSpaceDN w:val="0"/>
        <w:adjustRightInd w:val="0"/>
        <w:spacing w:after="0" w:line="360" w:lineRule="auto"/>
        <w:ind w:left="1843" w:right="14"/>
        <w:jc w:val="center"/>
        <w:rPr>
          <w:rFonts w:ascii="Bookman Old Style" w:hAnsi="Bookman Old Style" w:cs="Calibri"/>
          <w:sz w:val="24"/>
          <w:szCs w:val="24"/>
          <w:lang w:val="en-US"/>
        </w:rPr>
      </w:pPr>
      <w:r w:rsidRPr="007527BB">
        <w:rPr>
          <w:rFonts w:ascii="Bookman Old Style" w:hAnsi="Bookman Old Style" w:cs="Calibri"/>
          <w:sz w:val="24"/>
          <w:szCs w:val="24"/>
          <w:lang w:val="en-US"/>
        </w:rPr>
        <w:t>Pasal 21</w:t>
      </w:r>
    </w:p>
    <w:p w:rsidR="00E6303A" w:rsidRPr="007527BB" w:rsidRDefault="00E6303A" w:rsidP="007527BB">
      <w:pPr>
        <w:pStyle w:val="ListParagraph"/>
        <w:widowControl w:val="0"/>
        <w:numPr>
          <w:ilvl w:val="0"/>
          <w:numId w:val="13"/>
        </w:numPr>
        <w:shd w:val="clear" w:color="auto" w:fill="FFFFFF"/>
        <w:tabs>
          <w:tab w:val="left" w:pos="452"/>
        </w:tabs>
        <w:autoSpaceDE w:val="0"/>
        <w:autoSpaceDN w:val="0"/>
        <w:adjustRightInd w:val="0"/>
        <w:spacing w:after="0" w:line="360" w:lineRule="auto"/>
        <w:ind w:left="2410" w:right="14" w:hanging="567"/>
        <w:jc w:val="both"/>
        <w:rPr>
          <w:rFonts w:ascii="Bookman Old Style" w:eastAsia="SimSun" w:hAnsi="Bookman Old Style" w:cs="Bookman Old Style"/>
          <w:sz w:val="24"/>
          <w:szCs w:val="24"/>
          <w:lang w:val="en-US" w:eastAsia="id-ID"/>
        </w:rPr>
      </w:pPr>
      <w:r w:rsidRPr="007527BB">
        <w:rPr>
          <w:rFonts w:ascii="Bookman Old Style" w:hAnsi="Bookman Old Style"/>
          <w:sz w:val="24"/>
          <w:szCs w:val="24"/>
          <w:lang w:val="en-US"/>
        </w:rPr>
        <w:t xml:space="preserve">Dalam hal terdapat sisa penggunaan Obat Donasi, Fasilitas Pelayanan Kesehatan wajib melaporkan kepada Kepala Badan </w:t>
      </w:r>
      <w:r w:rsidR="00B33471">
        <w:rPr>
          <w:rFonts w:ascii="Bookman Old Style" w:hAnsi="Bookman Old Style"/>
          <w:color w:val="7030A0"/>
          <w:sz w:val="24"/>
          <w:szCs w:val="24"/>
        </w:rPr>
        <w:t xml:space="preserve">dan Menteri dengan tembusan Kepala Dinas Kesehatan provinsi, Kepala Dinas Kesehatan kabupaten/kota, dan Kepala  Unit Pelaksana Teknis Badan Pengawas Obat dan Makanan setempat </w:t>
      </w:r>
      <w:r w:rsidRPr="007527BB">
        <w:rPr>
          <w:rFonts w:ascii="Bookman Old Style" w:hAnsi="Bookman Old Style" w:cs="Calibri"/>
          <w:sz w:val="24"/>
          <w:szCs w:val="24"/>
          <w:lang w:val="en-US"/>
        </w:rPr>
        <w:t xml:space="preserve">menggunakan Formulir Laporan Sisa Penggunaan Obat Donasi sebagaimana tercantum dalam Lampiran </w:t>
      </w:r>
      <w:r w:rsidRPr="007527BB">
        <w:rPr>
          <w:rFonts w:ascii="Bookman Old Style" w:eastAsia="SimSun" w:hAnsi="Bookman Old Style" w:cs="Bookman Old Style"/>
          <w:sz w:val="24"/>
          <w:szCs w:val="24"/>
          <w:lang w:eastAsia="id-ID"/>
        </w:rPr>
        <w:t>yang merupakan bagian tidak terpisahkan dari Peraturan Badan ini</w:t>
      </w:r>
      <w:r w:rsidRPr="007527BB">
        <w:rPr>
          <w:rFonts w:ascii="Bookman Old Style" w:eastAsia="SimSun" w:hAnsi="Bookman Old Style" w:cs="Bookman Old Style"/>
          <w:sz w:val="24"/>
          <w:szCs w:val="24"/>
          <w:lang w:val="en-US" w:eastAsia="id-ID"/>
        </w:rPr>
        <w:t>.</w:t>
      </w:r>
    </w:p>
    <w:p w:rsidR="00E6303A" w:rsidRPr="007527BB" w:rsidRDefault="00E6303A" w:rsidP="007527BB">
      <w:pPr>
        <w:pStyle w:val="ListParagraph"/>
        <w:widowControl w:val="0"/>
        <w:numPr>
          <w:ilvl w:val="0"/>
          <w:numId w:val="13"/>
        </w:numPr>
        <w:shd w:val="clear" w:color="auto" w:fill="FFFFFF"/>
        <w:tabs>
          <w:tab w:val="left" w:pos="452"/>
        </w:tabs>
        <w:autoSpaceDE w:val="0"/>
        <w:autoSpaceDN w:val="0"/>
        <w:adjustRightInd w:val="0"/>
        <w:spacing w:after="0" w:line="360" w:lineRule="auto"/>
        <w:ind w:left="2410" w:right="14" w:hanging="567"/>
        <w:jc w:val="both"/>
        <w:rPr>
          <w:rFonts w:ascii="Bookman Old Style" w:hAnsi="Bookman Old Style"/>
          <w:sz w:val="24"/>
          <w:szCs w:val="24"/>
        </w:rPr>
      </w:pPr>
      <w:r w:rsidRPr="007527BB">
        <w:rPr>
          <w:rFonts w:ascii="Bookman Old Style" w:hAnsi="Bookman Old Style"/>
          <w:sz w:val="24"/>
          <w:szCs w:val="24"/>
          <w:lang w:val="en-US"/>
        </w:rPr>
        <w:t>Laporan sebagaimana dimaksud pada ayat (1) paling sedikit memuat informasi</w:t>
      </w:r>
      <w:r w:rsidR="00804D54" w:rsidRPr="007527BB">
        <w:rPr>
          <w:rFonts w:ascii="Bookman Old Style" w:hAnsi="Bookman Old Style"/>
          <w:sz w:val="24"/>
          <w:szCs w:val="24"/>
        </w:rPr>
        <w:t xml:space="preserve"> </w:t>
      </w:r>
      <w:r w:rsidR="00804D54" w:rsidRPr="007527BB">
        <w:rPr>
          <w:rFonts w:ascii="Bookman Old Style" w:hAnsi="Bookman Old Style"/>
          <w:color w:val="FF0000"/>
          <w:sz w:val="24"/>
          <w:szCs w:val="24"/>
        </w:rPr>
        <w:t>mengenai</w:t>
      </w:r>
      <w:r w:rsidRPr="007527BB">
        <w:rPr>
          <w:rFonts w:ascii="Bookman Old Style" w:hAnsi="Bookman Old Style"/>
          <w:sz w:val="24"/>
          <w:szCs w:val="24"/>
          <w:lang w:val="en-US"/>
        </w:rPr>
        <w:t>:</w:t>
      </w:r>
    </w:p>
    <w:p w:rsidR="00804D54" w:rsidRPr="007527BB" w:rsidRDefault="00804D54" w:rsidP="007527BB">
      <w:pPr>
        <w:pStyle w:val="ListParagraph"/>
        <w:numPr>
          <w:ilvl w:val="0"/>
          <w:numId w:val="20"/>
        </w:numPr>
        <w:tabs>
          <w:tab w:val="left" w:pos="877"/>
          <w:tab w:val="left" w:pos="2835"/>
        </w:tabs>
        <w:spacing w:line="360" w:lineRule="auto"/>
        <w:ind w:left="2835" w:hanging="425"/>
        <w:jc w:val="both"/>
        <w:rPr>
          <w:rFonts w:ascii="Bookman Old Style" w:hAnsi="Bookman Old Style"/>
          <w:sz w:val="24"/>
          <w:szCs w:val="24"/>
        </w:rPr>
      </w:pPr>
      <w:commentRangeStart w:id="12"/>
      <w:r w:rsidRPr="007527BB">
        <w:rPr>
          <w:rFonts w:ascii="Bookman Old Style" w:hAnsi="Bookman Old Style"/>
          <w:color w:val="FF0000"/>
          <w:sz w:val="24"/>
          <w:szCs w:val="24"/>
          <w:lang w:val="en-US"/>
        </w:rPr>
        <w:t xml:space="preserve">nama dan </w:t>
      </w:r>
      <w:commentRangeEnd w:id="12"/>
      <w:r w:rsidRPr="007527BB">
        <w:rPr>
          <w:rStyle w:val="CommentReference"/>
          <w:rFonts w:ascii="Bookman Old Style" w:hAnsi="Bookman Old Style"/>
          <w:sz w:val="24"/>
          <w:szCs w:val="24"/>
        </w:rPr>
        <w:commentReference w:id="12"/>
      </w:r>
      <w:r w:rsidRPr="007527BB">
        <w:rPr>
          <w:rFonts w:ascii="Bookman Old Style" w:hAnsi="Bookman Old Style"/>
          <w:color w:val="FF0000"/>
          <w:sz w:val="24"/>
          <w:szCs w:val="24"/>
          <w:lang w:val="en-US"/>
        </w:rPr>
        <w:t>alamat lengkap Fasilitas Pelayanan Kesehatan, termasuk nomor telepon</w:t>
      </w:r>
      <w:r w:rsidR="009051C1">
        <w:rPr>
          <w:rFonts w:ascii="Bookman Old Style" w:hAnsi="Bookman Old Style"/>
          <w:color w:val="7030A0"/>
          <w:sz w:val="24"/>
          <w:szCs w:val="24"/>
        </w:rPr>
        <w:t>/alamat surat elektronik</w:t>
      </w:r>
      <w:r w:rsidRPr="007527BB">
        <w:rPr>
          <w:rFonts w:ascii="Bookman Old Style" w:hAnsi="Bookman Old Style"/>
          <w:color w:val="FF0000"/>
          <w:sz w:val="24"/>
          <w:szCs w:val="24"/>
          <w:lang w:val="en-US"/>
        </w:rPr>
        <w:t>/faksimili jika ada;</w:t>
      </w:r>
    </w:p>
    <w:p w:rsidR="00E6303A" w:rsidRPr="00B33471" w:rsidRDefault="00E6303A" w:rsidP="007527BB">
      <w:pPr>
        <w:pStyle w:val="ListParagraph"/>
        <w:numPr>
          <w:ilvl w:val="0"/>
          <w:numId w:val="20"/>
        </w:numPr>
        <w:tabs>
          <w:tab w:val="left" w:pos="877"/>
          <w:tab w:val="left" w:pos="2835"/>
        </w:tabs>
        <w:spacing w:line="360" w:lineRule="auto"/>
        <w:ind w:left="2835" w:hanging="425"/>
        <w:jc w:val="both"/>
        <w:rPr>
          <w:rFonts w:ascii="Bookman Old Style" w:hAnsi="Bookman Old Style"/>
          <w:strike/>
          <w:color w:val="7030A0"/>
          <w:sz w:val="24"/>
          <w:szCs w:val="24"/>
        </w:rPr>
      </w:pPr>
      <w:r w:rsidRPr="00B33471">
        <w:rPr>
          <w:rFonts w:ascii="Bookman Old Style" w:hAnsi="Bookman Old Style"/>
          <w:strike/>
          <w:color w:val="7030A0"/>
          <w:sz w:val="24"/>
          <w:szCs w:val="24"/>
          <w:lang w:val="en-US"/>
        </w:rPr>
        <w:t>tujuan penggunaan Obat Donasi dan periode masa penggunaannya;</w:t>
      </w:r>
    </w:p>
    <w:p w:rsidR="00804D54" w:rsidRPr="007527BB" w:rsidRDefault="00804D54" w:rsidP="007527BB">
      <w:pPr>
        <w:pStyle w:val="ListParagraph"/>
        <w:numPr>
          <w:ilvl w:val="0"/>
          <w:numId w:val="20"/>
        </w:numPr>
        <w:tabs>
          <w:tab w:val="left" w:pos="877"/>
          <w:tab w:val="left" w:pos="2835"/>
        </w:tabs>
        <w:spacing w:line="360" w:lineRule="auto"/>
        <w:ind w:left="2835" w:hanging="425"/>
        <w:jc w:val="both"/>
        <w:rPr>
          <w:rFonts w:ascii="Bookman Old Style" w:hAnsi="Bookman Old Style"/>
          <w:sz w:val="24"/>
          <w:szCs w:val="24"/>
        </w:rPr>
      </w:pPr>
      <w:r w:rsidRPr="007527BB">
        <w:rPr>
          <w:rFonts w:ascii="Bookman Old Style" w:hAnsi="Bookman Old Style"/>
          <w:color w:val="FF0000"/>
          <w:sz w:val="24"/>
          <w:szCs w:val="24"/>
          <w:lang w:val="en-US"/>
        </w:rPr>
        <w:t>identitas Obat sisa penggunaan meliputi nama Obat, kekuatan/potensi/dosis, nomor bets, dan tanggal kedaluwarsa;</w:t>
      </w:r>
    </w:p>
    <w:p w:rsidR="00E6303A" w:rsidRPr="007527BB" w:rsidRDefault="00E6303A" w:rsidP="007527BB">
      <w:pPr>
        <w:pStyle w:val="ListParagraph"/>
        <w:numPr>
          <w:ilvl w:val="0"/>
          <w:numId w:val="20"/>
        </w:numPr>
        <w:tabs>
          <w:tab w:val="left" w:pos="877"/>
          <w:tab w:val="left" w:pos="2835"/>
        </w:tabs>
        <w:spacing w:line="360" w:lineRule="auto"/>
        <w:ind w:left="2835" w:hanging="425"/>
        <w:jc w:val="both"/>
        <w:rPr>
          <w:rFonts w:ascii="Bookman Old Style" w:hAnsi="Bookman Old Style"/>
          <w:sz w:val="24"/>
          <w:szCs w:val="24"/>
        </w:rPr>
      </w:pPr>
      <w:r w:rsidRPr="007527BB">
        <w:rPr>
          <w:rFonts w:ascii="Bookman Old Style" w:hAnsi="Bookman Old Style"/>
          <w:sz w:val="24"/>
          <w:szCs w:val="24"/>
          <w:lang w:val="en-US"/>
        </w:rPr>
        <w:t>jumlah Obat sisa penggunaan; dan</w:t>
      </w:r>
    </w:p>
    <w:p w:rsidR="00E6303A" w:rsidRPr="007527BB" w:rsidRDefault="00E6303A" w:rsidP="007527BB">
      <w:pPr>
        <w:pStyle w:val="ListParagraph"/>
        <w:numPr>
          <w:ilvl w:val="0"/>
          <w:numId w:val="20"/>
        </w:numPr>
        <w:tabs>
          <w:tab w:val="left" w:pos="877"/>
          <w:tab w:val="left" w:pos="2835"/>
        </w:tabs>
        <w:spacing w:line="360" w:lineRule="auto"/>
        <w:ind w:left="2835" w:hanging="425"/>
        <w:jc w:val="both"/>
        <w:rPr>
          <w:rFonts w:ascii="Bookman Old Style" w:hAnsi="Bookman Old Style"/>
          <w:sz w:val="24"/>
          <w:szCs w:val="24"/>
        </w:rPr>
      </w:pPr>
      <w:proofErr w:type="gramStart"/>
      <w:r w:rsidRPr="007527BB">
        <w:rPr>
          <w:rFonts w:ascii="Bookman Old Style" w:hAnsi="Bookman Old Style"/>
          <w:sz w:val="24"/>
          <w:szCs w:val="24"/>
          <w:lang w:val="en-US"/>
        </w:rPr>
        <w:t>rencana</w:t>
      </w:r>
      <w:proofErr w:type="gramEnd"/>
      <w:r w:rsidRPr="007527BB">
        <w:rPr>
          <w:rFonts w:ascii="Bookman Old Style" w:hAnsi="Bookman Old Style"/>
          <w:sz w:val="24"/>
          <w:szCs w:val="24"/>
          <w:lang w:val="en-US"/>
        </w:rPr>
        <w:t xml:space="preserve"> tindak lanjut.</w:t>
      </w:r>
    </w:p>
    <w:p w:rsidR="00E6303A" w:rsidRPr="007527BB" w:rsidRDefault="00E6303A" w:rsidP="007527BB">
      <w:pPr>
        <w:pStyle w:val="ListParagraph"/>
        <w:widowControl w:val="0"/>
        <w:numPr>
          <w:ilvl w:val="0"/>
          <w:numId w:val="13"/>
        </w:numPr>
        <w:shd w:val="clear" w:color="auto" w:fill="FFFFFF"/>
        <w:tabs>
          <w:tab w:val="left" w:pos="452"/>
        </w:tabs>
        <w:autoSpaceDE w:val="0"/>
        <w:autoSpaceDN w:val="0"/>
        <w:adjustRightInd w:val="0"/>
        <w:spacing w:after="0" w:line="360" w:lineRule="auto"/>
        <w:ind w:left="2410" w:right="14" w:hanging="567"/>
        <w:jc w:val="both"/>
        <w:rPr>
          <w:rFonts w:ascii="Bookman Old Style" w:hAnsi="Bookman Old Style"/>
          <w:sz w:val="24"/>
          <w:szCs w:val="24"/>
        </w:rPr>
      </w:pPr>
      <w:r w:rsidRPr="007527BB">
        <w:rPr>
          <w:rFonts w:ascii="Bookman Old Style" w:hAnsi="Bookman Old Style"/>
          <w:sz w:val="24"/>
          <w:szCs w:val="24"/>
          <w:lang w:val="en-US"/>
        </w:rPr>
        <w:t xml:space="preserve">Rencana tindak lanjut sebagaimana dimaksud pada ayat </w:t>
      </w:r>
      <w:r w:rsidR="00804D54" w:rsidRPr="007527BB">
        <w:rPr>
          <w:rFonts w:ascii="Bookman Old Style" w:hAnsi="Bookman Old Style"/>
          <w:color w:val="FF0000"/>
          <w:sz w:val="24"/>
          <w:szCs w:val="24"/>
        </w:rPr>
        <w:t xml:space="preserve">(2) huruf e </w:t>
      </w:r>
      <w:r w:rsidRPr="007527BB">
        <w:rPr>
          <w:rFonts w:ascii="Bookman Old Style" w:hAnsi="Bookman Old Style"/>
          <w:sz w:val="24"/>
          <w:szCs w:val="24"/>
          <w:lang w:val="en-US"/>
        </w:rPr>
        <w:t>berupa:</w:t>
      </w:r>
    </w:p>
    <w:p w:rsidR="00E6303A" w:rsidRPr="007527BB" w:rsidRDefault="00E6303A" w:rsidP="007527BB">
      <w:pPr>
        <w:pStyle w:val="ListParagraph"/>
        <w:numPr>
          <w:ilvl w:val="0"/>
          <w:numId w:val="21"/>
        </w:numPr>
        <w:tabs>
          <w:tab w:val="left" w:pos="877"/>
        </w:tabs>
        <w:spacing w:line="360" w:lineRule="auto"/>
        <w:ind w:left="2835" w:hanging="425"/>
        <w:jc w:val="both"/>
        <w:rPr>
          <w:rFonts w:ascii="Bookman Old Style" w:hAnsi="Bookman Old Style"/>
          <w:sz w:val="24"/>
          <w:szCs w:val="24"/>
        </w:rPr>
      </w:pPr>
      <w:r w:rsidRPr="007527BB">
        <w:rPr>
          <w:rFonts w:ascii="Bookman Old Style" w:hAnsi="Bookman Old Style"/>
          <w:sz w:val="24"/>
          <w:szCs w:val="24"/>
          <w:lang w:val="en-US"/>
        </w:rPr>
        <w:t>dimusnahkan;</w:t>
      </w:r>
    </w:p>
    <w:p w:rsidR="00E6303A" w:rsidRPr="007527BB" w:rsidRDefault="00E6303A" w:rsidP="007527BB">
      <w:pPr>
        <w:pStyle w:val="ListParagraph"/>
        <w:numPr>
          <w:ilvl w:val="0"/>
          <w:numId w:val="21"/>
        </w:numPr>
        <w:tabs>
          <w:tab w:val="left" w:pos="877"/>
        </w:tabs>
        <w:spacing w:line="360" w:lineRule="auto"/>
        <w:ind w:left="2835" w:hanging="425"/>
        <w:jc w:val="both"/>
        <w:rPr>
          <w:rFonts w:ascii="Bookman Old Style" w:hAnsi="Bookman Old Style"/>
          <w:sz w:val="24"/>
          <w:szCs w:val="24"/>
        </w:rPr>
      </w:pPr>
      <w:r w:rsidRPr="007527BB">
        <w:rPr>
          <w:rFonts w:ascii="Bookman Old Style" w:hAnsi="Bookman Old Style"/>
          <w:sz w:val="24"/>
          <w:szCs w:val="24"/>
          <w:lang w:val="en-US"/>
        </w:rPr>
        <w:lastRenderedPageBreak/>
        <w:t>dikembalikan kepada Donator; atau</w:t>
      </w:r>
    </w:p>
    <w:p w:rsidR="00E6303A" w:rsidRPr="007527BB" w:rsidRDefault="00E6303A" w:rsidP="007527BB">
      <w:pPr>
        <w:pStyle w:val="ListParagraph"/>
        <w:numPr>
          <w:ilvl w:val="0"/>
          <w:numId w:val="21"/>
        </w:numPr>
        <w:tabs>
          <w:tab w:val="left" w:pos="877"/>
        </w:tabs>
        <w:spacing w:line="360" w:lineRule="auto"/>
        <w:ind w:left="2835" w:hanging="425"/>
        <w:jc w:val="both"/>
        <w:rPr>
          <w:rFonts w:ascii="Bookman Old Style" w:hAnsi="Bookman Old Style"/>
          <w:sz w:val="24"/>
          <w:szCs w:val="24"/>
        </w:rPr>
      </w:pPr>
      <w:proofErr w:type="gramStart"/>
      <w:r w:rsidRPr="007527BB">
        <w:rPr>
          <w:rFonts w:ascii="Bookman Old Style" w:hAnsi="Bookman Old Style"/>
          <w:sz w:val="24"/>
          <w:szCs w:val="24"/>
          <w:lang w:val="en-US"/>
        </w:rPr>
        <w:t>digunakan</w:t>
      </w:r>
      <w:proofErr w:type="gramEnd"/>
      <w:r w:rsidRPr="007527BB">
        <w:rPr>
          <w:rFonts w:ascii="Bookman Old Style" w:hAnsi="Bookman Old Style"/>
          <w:sz w:val="24"/>
          <w:szCs w:val="24"/>
          <w:lang w:val="en-US"/>
        </w:rPr>
        <w:t xml:space="preserve"> kembali.</w:t>
      </w:r>
    </w:p>
    <w:p w:rsidR="00804D54" w:rsidRPr="007527BB" w:rsidRDefault="00804D54" w:rsidP="007527BB">
      <w:pPr>
        <w:pStyle w:val="ListParagraph"/>
        <w:widowControl w:val="0"/>
        <w:numPr>
          <w:ilvl w:val="0"/>
          <w:numId w:val="13"/>
        </w:numPr>
        <w:shd w:val="clear" w:color="auto" w:fill="FFFFFF"/>
        <w:tabs>
          <w:tab w:val="left" w:pos="452"/>
        </w:tabs>
        <w:autoSpaceDE w:val="0"/>
        <w:autoSpaceDN w:val="0"/>
        <w:adjustRightInd w:val="0"/>
        <w:spacing w:after="0" w:line="360" w:lineRule="auto"/>
        <w:ind w:left="2410" w:right="14" w:hanging="567"/>
        <w:jc w:val="both"/>
        <w:rPr>
          <w:rFonts w:ascii="Bookman Old Style" w:hAnsi="Bookman Old Style"/>
          <w:sz w:val="24"/>
          <w:szCs w:val="24"/>
          <w:lang w:val="en-US"/>
        </w:rPr>
      </w:pPr>
      <w:commentRangeStart w:id="13"/>
      <w:r w:rsidRPr="007527BB">
        <w:rPr>
          <w:rFonts w:ascii="Bookman Old Style" w:hAnsi="Bookman Old Style" w:cs="Calibri"/>
          <w:color w:val="FF0000"/>
          <w:sz w:val="24"/>
          <w:szCs w:val="24"/>
          <w:lang w:val="en-US"/>
        </w:rPr>
        <w:t xml:space="preserve">Rencana tindak lanjut </w:t>
      </w:r>
      <w:commentRangeEnd w:id="13"/>
      <w:r w:rsidRPr="007527BB">
        <w:rPr>
          <w:rStyle w:val="CommentReference"/>
          <w:rFonts w:ascii="Bookman Old Style" w:hAnsi="Bookman Old Style"/>
          <w:sz w:val="24"/>
          <w:szCs w:val="24"/>
        </w:rPr>
        <w:commentReference w:id="13"/>
      </w:r>
      <w:r w:rsidRPr="007527BB">
        <w:rPr>
          <w:rFonts w:ascii="Bookman Old Style" w:hAnsi="Bookman Old Style" w:cs="Calibri"/>
          <w:color w:val="FF0000"/>
          <w:sz w:val="24"/>
          <w:szCs w:val="24"/>
          <w:lang w:val="en-US"/>
        </w:rPr>
        <w:t>sebagaimana dimaksud pada ayat (3) huruf a dan huruf b dilaksanakan sesuai dengan ketentuan peraturan perundang-undangan.</w:t>
      </w:r>
    </w:p>
    <w:p w:rsidR="00804D54" w:rsidRPr="007527BB" w:rsidRDefault="00804D54" w:rsidP="007527BB">
      <w:pPr>
        <w:pStyle w:val="ListParagraph"/>
        <w:widowControl w:val="0"/>
        <w:numPr>
          <w:ilvl w:val="0"/>
          <w:numId w:val="13"/>
        </w:numPr>
        <w:shd w:val="clear" w:color="auto" w:fill="FFFFFF"/>
        <w:tabs>
          <w:tab w:val="left" w:pos="452"/>
        </w:tabs>
        <w:autoSpaceDE w:val="0"/>
        <w:autoSpaceDN w:val="0"/>
        <w:adjustRightInd w:val="0"/>
        <w:spacing w:after="0" w:line="360" w:lineRule="auto"/>
        <w:ind w:left="2410" w:right="14" w:hanging="567"/>
        <w:jc w:val="both"/>
        <w:rPr>
          <w:rFonts w:ascii="Bookman Old Style" w:hAnsi="Bookman Old Style" w:cs="Calibri"/>
          <w:sz w:val="24"/>
          <w:szCs w:val="24"/>
        </w:rPr>
      </w:pPr>
      <w:r w:rsidRPr="007527BB">
        <w:rPr>
          <w:rFonts w:ascii="Bookman Old Style" w:hAnsi="Bookman Old Style" w:cs="Calibri"/>
          <w:color w:val="FF0000"/>
          <w:sz w:val="24"/>
          <w:szCs w:val="24"/>
          <w:lang w:val="en-US"/>
        </w:rPr>
        <w:t>Rencana tindak lanjut sebagaimana dimaksud pada ayat (3) huruf c dapat dilaksanakan apabila memenuhi ketentuan sebagai berikut:</w:t>
      </w:r>
    </w:p>
    <w:p w:rsidR="00E6303A" w:rsidRPr="007527BB" w:rsidRDefault="00E6303A" w:rsidP="007527BB">
      <w:pPr>
        <w:pStyle w:val="ListParagraph"/>
        <w:numPr>
          <w:ilvl w:val="0"/>
          <w:numId w:val="38"/>
        </w:numPr>
        <w:tabs>
          <w:tab w:val="left" w:pos="877"/>
        </w:tabs>
        <w:spacing w:line="360" w:lineRule="auto"/>
        <w:ind w:left="2835" w:hanging="425"/>
        <w:jc w:val="both"/>
        <w:rPr>
          <w:rFonts w:ascii="Bookman Old Style" w:hAnsi="Bookman Old Style" w:cs="Calibri"/>
          <w:sz w:val="24"/>
          <w:szCs w:val="24"/>
        </w:rPr>
      </w:pPr>
      <w:r w:rsidRPr="007527BB">
        <w:rPr>
          <w:rFonts w:ascii="Bookman Old Style" w:hAnsi="Bookman Old Style" w:cs="Calibri"/>
          <w:sz w:val="24"/>
          <w:szCs w:val="24"/>
          <w:lang w:val="en-US"/>
        </w:rPr>
        <w:t xml:space="preserve">Obat Donasi memiliki rentang tanggal kedaluwarsa yang masih dapat digunakan; </w:t>
      </w:r>
    </w:p>
    <w:p w:rsidR="00E6303A" w:rsidRPr="007527BB" w:rsidRDefault="00E6303A" w:rsidP="007527BB">
      <w:pPr>
        <w:pStyle w:val="ListParagraph"/>
        <w:numPr>
          <w:ilvl w:val="0"/>
          <w:numId w:val="38"/>
        </w:numPr>
        <w:tabs>
          <w:tab w:val="left" w:pos="877"/>
        </w:tabs>
        <w:spacing w:line="360" w:lineRule="auto"/>
        <w:ind w:left="2835" w:hanging="425"/>
        <w:jc w:val="both"/>
        <w:rPr>
          <w:rFonts w:ascii="Bookman Old Style" w:hAnsi="Bookman Old Style" w:cs="Calibri"/>
          <w:sz w:val="24"/>
          <w:szCs w:val="24"/>
        </w:rPr>
      </w:pPr>
      <w:r w:rsidRPr="007527BB">
        <w:rPr>
          <w:rFonts w:ascii="Bookman Old Style" w:hAnsi="Bookman Old Style" w:cs="Calibri"/>
          <w:sz w:val="24"/>
          <w:szCs w:val="24"/>
          <w:lang w:val="en-US"/>
        </w:rPr>
        <w:t>Obat Donasi memiliki kondisi kemasan termasuk segel, label/penandaan yang masih baik/utuh; dan</w:t>
      </w:r>
    </w:p>
    <w:p w:rsidR="00E6303A" w:rsidRDefault="00E6303A" w:rsidP="007527BB">
      <w:pPr>
        <w:pStyle w:val="ListParagraph"/>
        <w:numPr>
          <w:ilvl w:val="0"/>
          <w:numId w:val="38"/>
        </w:numPr>
        <w:tabs>
          <w:tab w:val="left" w:pos="877"/>
        </w:tabs>
        <w:spacing w:line="360" w:lineRule="auto"/>
        <w:ind w:left="2835" w:hanging="425"/>
        <w:jc w:val="both"/>
        <w:rPr>
          <w:rFonts w:ascii="Bookman Old Style" w:hAnsi="Bookman Old Style" w:cs="Calibri"/>
          <w:sz w:val="24"/>
          <w:szCs w:val="24"/>
        </w:rPr>
      </w:pPr>
      <w:proofErr w:type="gramStart"/>
      <w:r w:rsidRPr="007527BB">
        <w:rPr>
          <w:rFonts w:ascii="Bookman Old Style" w:hAnsi="Bookman Old Style" w:cs="Calibri"/>
          <w:sz w:val="24"/>
          <w:szCs w:val="24"/>
          <w:lang w:val="en-US"/>
        </w:rPr>
        <w:t>penggunaan</w:t>
      </w:r>
      <w:proofErr w:type="gramEnd"/>
      <w:r w:rsidRPr="007527BB">
        <w:rPr>
          <w:rFonts w:ascii="Bookman Old Style" w:hAnsi="Bookman Old Style" w:cs="Calibri"/>
          <w:sz w:val="24"/>
          <w:szCs w:val="24"/>
          <w:lang w:val="en-US"/>
        </w:rPr>
        <w:t xml:space="preserve"> kembali dilakukan oleh Fasilitas Pelayanan Kesehatan yang bersangkutan.</w:t>
      </w:r>
    </w:p>
    <w:p w:rsidR="0045139C" w:rsidRPr="0045139C" w:rsidRDefault="0045139C" w:rsidP="0045139C">
      <w:pPr>
        <w:pStyle w:val="ListParagraph"/>
        <w:widowControl w:val="0"/>
        <w:numPr>
          <w:ilvl w:val="0"/>
          <w:numId w:val="13"/>
        </w:numPr>
        <w:shd w:val="clear" w:color="auto" w:fill="FFFFFF"/>
        <w:tabs>
          <w:tab w:val="left" w:pos="452"/>
        </w:tabs>
        <w:autoSpaceDE w:val="0"/>
        <w:autoSpaceDN w:val="0"/>
        <w:adjustRightInd w:val="0"/>
        <w:spacing w:after="0" w:line="360" w:lineRule="auto"/>
        <w:ind w:left="2410" w:right="14" w:hanging="567"/>
        <w:jc w:val="both"/>
        <w:rPr>
          <w:rFonts w:ascii="Bookman Old Style" w:hAnsi="Bookman Old Style" w:cs="Calibri"/>
          <w:sz w:val="24"/>
          <w:szCs w:val="24"/>
        </w:rPr>
      </w:pPr>
      <w:r>
        <w:rPr>
          <w:rFonts w:ascii="Bookman Old Style" w:hAnsi="Bookman Old Style" w:cs="Calibri"/>
          <w:color w:val="7030A0"/>
          <w:sz w:val="24"/>
          <w:szCs w:val="24"/>
        </w:rPr>
        <w:t xml:space="preserve">Dikecualikan dari ketentuan sebagaimana dimaksud pada ayat (5) huruf c, </w:t>
      </w:r>
      <w:r w:rsidRPr="0045139C">
        <w:rPr>
          <w:rFonts w:ascii="Bookman Old Style" w:hAnsi="Bookman Old Style"/>
          <w:color w:val="7030A0"/>
          <w:sz w:val="24"/>
          <w:szCs w:val="24"/>
          <w:lang w:val="en-US"/>
        </w:rPr>
        <w:t>sisa penggunaan Obat Donasi</w:t>
      </w:r>
      <w:r>
        <w:rPr>
          <w:rFonts w:ascii="Bookman Old Style" w:hAnsi="Bookman Old Style"/>
          <w:color w:val="7030A0"/>
          <w:sz w:val="24"/>
          <w:szCs w:val="24"/>
        </w:rPr>
        <w:t xml:space="preserve"> untuk tanggap bencana dapat digunakan kembali oleh Fasilitas Pelayanan Kesehatan lain sesuai ketentuan sebagaimana dimaksud </w:t>
      </w:r>
      <w:r w:rsidR="00EF752B">
        <w:rPr>
          <w:rFonts w:ascii="Bookman Old Style" w:hAnsi="Bookman Old Style"/>
          <w:color w:val="7030A0"/>
          <w:sz w:val="24"/>
          <w:szCs w:val="24"/>
        </w:rPr>
        <w:t>dalam</w:t>
      </w:r>
      <w:r>
        <w:rPr>
          <w:rFonts w:ascii="Bookman Old Style" w:hAnsi="Bookman Old Style"/>
          <w:color w:val="7030A0"/>
          <w:sz w:val="24"/>
          <w:szCs w:val="24"/>
        </w:rPr>
        <w:t xml:space="preserve"> Pasal ---</w:t>
      </w:r>
    </w:p>
    <w:p w:rsidR="0045139C" w:rsidRPr="007527BB" w:rsidRDefault="0045139C" w:rsidP="0045139C">
      <w:pPr>
        <w:pStyle w:val="ListParagraph"/>
        <w:widowControl w:val="0"/>
        <w:shd w:val="clear" w:color="auto" w:fill="FFFFFF"/>
        <w:tabs>
          <w:tab w:val="left" w:pos="452"/>
        </w:tabs>
        <w:autoSpaceDE w:val="0"/>
        <w:autoSpaceDN w:val="0"/>
        <w:adjustRightInd w:val="0"/>
        <w:spacing w:after="0" w:line="360" w:lineRule="auto"/>
        <w:ind w:left="2410" w:right="14"/>
        <w:jc w:val="both"/>
        <w:rPr>
          <w:rFonts w:ascii="Bookman Old Style" w:hAnsi="Bookman Old Style" w:cs="Calibri"/>
          <w:sz w:val="24"/>
          <w:szCs w:val="24"/>
        </w:rPr>
      </w:pPr>
    </w:p>
    <w:p w:rsidR="00E6303A" w:rsidRPr="007527BB" w:rsidRDefault="00E6303A" w:rsidP="007527BB">
      <w:pPr>
        <w:spacing w:after="0" w:line="360" w:lineRule="auto"/>
        <w:ind w:left="1843"/>
        <w:jc w:val="center"/>
        <w:rPr>
          <w:rFonts w:ascii="Bookman Old Style" w:hAnsi="Bookman Old Style"/>
          <w:sz w:val="24"/>
          <w:szCs w:val="24"/>
          <w:lang w:val="en-US"/>
        </w:rPr>
      </w:pPr>
      <w:r w:rsidRPr="007527BB">
        <w:rPr>
          <w:rFonts w:ascii="Bookman Old Style" w:hAnsi="Bookman Old Style"/>
          <w:sz w:val="24"/>
          <w:szCs w:val="24"/>
        </w:rPr>
        <w:t>BAB II</w:t>
      </w:r>
      <w:r w:rsidRPr="007527BB">
        <w:rPr>
          <w:rFonts w:ascii="Bookman Old Style" w:hAnsi="Bookman Old Style"/>
          <w:sz w:val="24"/>
          <w:szCs w:val="24"/>
          <w:lang w:val="en-US"/>
        </w:rPr>
        <w:t>I</w:t>
      </w:r>
    </w:p>
    <w:p w:rsidR="00E6303A" w:rsidRPr="007527BB" w:rsidRDefault="00E6303A" w:rsidP="007527BB">
      <w:pPr>
        <w:spacing w:after="0" w:line="360" w:lineRule="auto"/>
        <w:ind w:left="1843"/>
        <w:jc w:val="center"/>
        <w:rPr>
          <w:rFonts w:ascii="Bookman Old Style" w:hAnsi="Bookman Old Style"/>
          <w:sz w:val="24"/>
          <w:szCs w:val="24"/>
          <w:lang w:val="en-US"/>
        </w:rPr>
      </w:pPr>
      <w:r w:rsidRPr="007527BB">
        <w:rPr>
          <w:rFonts w:ascii="Bookman Old Style" w:hAnsi="Bookman Old Style"/>
          <w:sz w:val="24"/>
          <w:szCs w:val="24"/>
          <w:lang w:val="en-US"/>
        </w:rPr>
        <w:t>PENGAWASAN</w:t>
      </w:r>
    </w:p>
    <w:p w:rsidR="00E6303A" w:rsidRPr="007527BB" w:rsidRDefault="00E6303A" w:rsidP="007527BB">
      <w:pPr>
        <w:spacing w:after="0" w:line="360" w:lineRule="auto"/>
        <w:ind w:left="1843"/>
        <w:jc w:val="center"/>
        <w:rPr>
          <w:rFonts w:ascii="Bookman Old Style" w:hAnsi="Bookman Old Style"/>
          <w:sz w:val="24"/>
          <w:szCs w:val="24"/>
        </w:rPr>
      </w:pPr>
    </w:p>
    <w:p w:rsidR="00E6303A" w:rsidRPr="007527BB" w:rsidRDefault="00E6303A" w:rsidP="007527BB">
      <w:pPr>
        <w:widowControl w:val="0"/>
        <w:shd w:val="clear" w:color="auto" w:fill="FFFFFF"/>
        <w:autoSpaceDE w:val="0"/>
        <w:autoSpaceDN w:val="0"/>
        <w:adjustRightInd w:val="0"/>
        <w:spacing w:after="0" w:line="360" w:lineRule="auto"/>
        <w:ind w:left="1843" w:right="14"/>
        <w:jc w:val="center"/>
        <w:rPr>
          <w:rFonts w:ascii="Bookman Old Style" w:hAnsi="Bookman Old Style" w:cs="Calibri"/>
          <w:sz w:val="24"/>
          <w:szCs w:val="24"/>
          <w:lang w:val="en-US"/>
        </w:rPr>
      </w:pPr>
      <w:r w:rsidRPr="007527BB">
        <w:rPr>
          <w:rFonts w:ascii="Bookman Old Style" w:hAnsi="Bookman Old Style" w:cs="Calibri"/>
          <w:sz w:val="24"/>
          <w:szCs w:val="24"/>
          <w:lang w:val="en-US"/>
        </w:rPr>
        <w:t>Pasal 22</w:t>
      </w:r>
    </w:p>
    <w:p w:rsidR="00E6303A" w:rsidRPr="007527BB" w:rsidRDefault="00E6303A" w:rsidP="007527BB">
      <w:pPr>
        <w:pStyle w:val="ListParagraph"/>
        <w:numPr>
          <w:ilvl w:val="0"/>
          <w:numId w:val="22"/>
        </w:numPr>
        <w:spacing w:after="0" w:line="360" w:lineRule="auto"/>
        <w:ind w:left="2410" w:hanging="567"/>
        <w:jc w:val="both"/>
        <w:rPr>
          <w:rFonts w:ascii="Bookman Old Style" w:hAnsi="Bookman Old Style"/>
          <w:sz w:val="24"/>
          <w:szCs w:val="24"/>
        </w:rPr>
      </w:pPr>
      <w:r w:rsidRPr="007527BB">
        <w:rPr>
          <w:rFonts w:ascii="Bookman Old Style" w:hAnsi="Bookman Old Style"/>
          <w:sz w:val="24"/>
          <w:szCs w:val="24"/>
          <w:lang w:val="en-US"/>
        </w:rPr>
        <w:t>Pengawasan terhadap kegiatan peredaran Obat Donasi dilaksanakan oleh Petugas melalui:</w:t>
      </w:r>
    </w:p>
    <w:p w:rsidR="00E6303A" w:rsidRPr="007527BB" w:rsidRDefault="00E6303A" w:rsidP="007527BB">
      <w:pPr>
        <w:pStyle w:val="ListParagraph"/>
        <w:numPr>
          <w:ilvl w:val="0"/>
          <w:numId w:val="23"/>
        </w:numPr>
        <w:tabs>
          <w:tab w:val="left" w:pos="877"/>
        </w:tabs>
        <w:spacing w:after="0" w:line="360" w:lineRule="auto"/>
        <w:ind w:left="2977" w:hanging="567"/>
        <w:jc w:val="both"/>
        <w:rPr>
          <w:rFonts w:ascii="Bookman Old Style" w:hAnsi="Bookman Old Style"/>
          <w:sz w:val="24"/>
          <w:szCs w:val="24"/>
        </w:rPr>
      </w:pPr>
      <w:r w:rsidRPr="007527BB">
        <w:rPr>
          <w:rFonts w:ascii="Bookman Old Style" w:hAnsi="Bookman Old Style"/>
          <w:sz w:val="24"/>
          <w:szCs w:val="24"/>
          <w:lang w:val="en-US"/>
        </w:rPr>
        <w:t>pemantauan pelaporan; dan</w:t>
      </w:r>
    </w:p>
    <w:p w:rsidR="00E6303A" w:rsidRPr="007527BB" w:rsidRDefault="00E6303A" w:rsidP="007527BB">
      <w:pPr>
        <w:pStyle w:val="ListParagraph"/>
        <w:numPr>
          <w:ilvl w:val="0"/>
          <w:numId w:val="23"/>
        </w:numPr>
        <w:tabs>
          <w:tab w:val="left" w:pos="877"/>
        </w:tabs>
        <w:spacing w:after="0" w:line="360" w:lineRule="auto"/>
        <w:ind w:left="2977" w:hanging="567"/>
        <w:jc w:val="both"/>
        <w:rPr>
          <w:rFonts w:ascii="Bookman Old Style" w:hAnsi="Bookman Old Style"/>
          <w:sz w:val="24"/>
          <w:szCs w:val="24"/>
        </w:rPr>
      </w:pPr>
      <w:proofErr w:type="gramStart"/>
      <w:r w:rsidRPr="007527BB">
        <w:rPr>
          <w:rFonts w:ascii="Bookman Old Style" w:hAnsi="Bookman Old Style"/>
          <w:sz w:val="24"/>
          <w:szCs w:val="24"/>
          <w:lang w:val="en-US"/>
        </w:rPr>
        <w:t>pemeriksaan</w:t>
      </w:r>
      <w:proofErr w:type="gramEnd"/>
      <w:r w:rsidRPr="007527BB">
        <w:rPr>
          <w:rFonts w:ascii="Bookman Old Style" w:hAnsi="Bookman Old Style"/>
          <w:sz w:val="24"/>
          <w:szCs w:val="24"/>
          <w:lang w:val="en-US"/>
        </w:rPr>
        <w:t xml:space="preserve"> fasilitas.</w:t>
      </w:r>
    </w:p>
    <w:p w:rsidR="00E6303A" w:rsidRPr="007527BB" w:rsidRDefault="00E6303A" w:rsidP="007527BB">
      <w:pPr>
        <w:pStyle w:val="ListParagraph"/>
        <w:numPr>
          <w:ilvl w:val="0"/>
          <w:numId w:val="22"/>
        </w:numPr>
        <w:spacing w:after="0" w:line="360" w:lineRule="auto"/>
        <w:ind w:left="2410" w:hanging="567"/>
        <w:jc w:val="both"/>
        <w:rPr>
          <w:rFonts w:ascii="Bookman Old Style" w:hAnsi="Bookman Old Style"/>
          <w:sz w:val="24"/>
          <w:szCs w:val="24"/>
        </w:rPr>
      </w:pPr>
      <w:r w:rsidRPr="007527BB">
        <w:rPr>
          <w:rFonts w:ascii="Bookman Old Style" w:hAnsi="Bookman Old Style"/>
          <w:sz w:val="24"/>
          <w:szCs w:val="24"/>
          <w:lang w:val="en-US"/>
        </w:rPr>
        <w:t>Pengawasan melalui pemantauan pelaporan sebagaimana dimaksud pada ayat (1) huruf a dilaksanakan terhadap:</w:t>
      </w:r>
    </w:p>
    <w:p w:rsidR="00E6303A" w:rsidRPr="007527BB" w:rsidRDefault="00E6303A" w:rsidP="007527BB">
      <w:pPr>
        <w:pStyle w:val="ListParagraph"/>
        <w:numPr>
          <w:ilvl w:val="0"/>
          <w:numId w:val="24"/>
        </w:numPr>
        <w:tabs>
          <w:tab w:val="left" w:pos="877"/>
        </w:tabs>
        <w:spacing w:after="0" w:line="360" w:lineRule="auto"/>
        <w:ind w:left="2977" w:hanging="567"/>
        <w:jc w:val="both"/>
        <w:rPr>
          <w:rFonts w:ascii="Bookman Old Style" w:hAnsi="Bookman Old Style"/>
          <w:sz w:val="24"/>
          <w:szCs w:val="24"/>
        </w:rPr>
      </w:pPr>
      <w:r w:rsidRPr="007527BB">
        <w:rPr>
          <w:rFonts w:ascii="Bookman Old Style" w:hAnsi="Bookman Old Style"/>
          <w:sz w:val="24"/>
          <w:szCs w:val="24"/>
          <w:lang w:val="en-US"/>
        </w:rPr>
        <w:t>kepatuhan pelaporan; dan</w:t>
      </w:r>
    </w:p>
    <w:p w:rsidR="00E6303A" w:rsidRPr="007527BB" w:rsidRDefault="00E6303A" w:rsidP="007527BB">
      <w:pPr>
        <w:pStyle w:val="ListParagraph"/>
        <w:numPr>
          <w:ilvl w:val="0"/>
          <w:numId w:val="24"/>
        </w:numPr>
        <w:tabs>
          <w:tab w:val="left" w:pos="877"/>
        </w:tabs>
        <w:spacing w:after="0" w:line="360" w:lineRule="auto"/>
        <w:ind w:left="2977" w:hanging="567"/>
        <w:jc w:val="both"/>
        <w:rPr>
          <w:rFonts w:ascii="Bookman Old Style" w:hAnsi="Bookman Old Style"/>
          <w:sz w:val="24"/>
          <w:szCs w:val="24"/>
        </w:rPr>
      </w:pPr>
      <w:proofErr w:type="gramStart"/>
      <w:r w:rsidRPr="007527BB">
        <w:rPr>
          <w:rFonts w:ascii="Bookman Old Style" w:hAnsi="Bookman Old Style"/>
          <w:sz w:val="24"/>
          <w:szCs w:val="24"/>
          <w:lang w:val="en-US"/>
        </w:rPr>
        <w:t>kesesuaian</w:t>
      </w:r>
      <w:proofErr w:type="gramEnd"/>
      <w:r w:rsidRPr="007527BB">
        <w:rPr>
          <w:rFonts w:ascii="Bookman Old Style" w:hAnsi="Bookman Old Style"/>
          <w:sz w:val="24"/>
          <w:szCs w:val="24"/>
          <w:lang w:val="en-US"/>
        </w:rPr>
        <w:t xml:space="preserve"> isi laporan.</w:t>
      </w:r>
    </w:p>
    <w:p w:rsidR="00E6303A" w:rsidRPr="007527BB" w:rsidRDefault="00E6303A" w:rsidP="007527BB">
      <w:pPr>
        <w:pStyle w:val="ListParagraph"/>
        <w:numPr>
          <w:ilvl w:val="0"/>
          <w:numId w:val="22"/>
        </w:numPr>
        <w:spacing w:after="0" w:line="360" w:lineRule="auto"/>
        <w:ind w:left="2410" w:hanging="567"/>
        <w:jc w:val="both"/>
        <w:rPr>
          <w:rFonts w:ascii="Bookman Old Style" w:hAnsi="Bookman Old Style"/>
          <w:sz w:val="24"/>
          <w:szCs w:val="24"/>
        </w:rPr>
      </w:pPr>
      <w:r w:rsidRPr="007527BB">
        <w:rPr>
          <w:rFonts w:ascii="Bookman Old Style" w:hAnsi="Bookman Old Style"/>
          <w:sz w:val="24"/>
          <w:szCs w:val="24"/>
          <w:lang w:val="en-US"/>
        </w:rPr>
        <w:t>Pengawasan melalui pemeriksaan fasilitas sebagaimana dimaksud pada ayat (1) huruf b dilaksanakan terhadap:</w:t>
      </w:r>
    </w:p>
    <w:p w:rsidR="00E6303A" w:rsidRPr="007527BB" w:rsidRDefault="00E6303A" w:rsidP="007527BB">
      <w:pPr>
        <w:pStyle w:val="ListParagraph"/>
        <w:numPr>
          <w:ilvl w:val="0"/>
          <w:numId w:val="25"/>
        </w:numPr>
        <w:tabs>
          <w:tab w:val="left" w:pos="877"/>
        </w:tabs>
        <w:spacing w:line="360" w:lineRule="auto"/>
        <w:ind w:left="2977" w:hanging="567"/>
        <w:jc w:val="both"/>
        <w:rPr>
          <w:rFonts w:ascii="Bookman Old Style" w:hAnsi="Bookman Old Style"/>
          <w:sz w:val="24"/>
          <w:szCs w:val="24"/>
        </w:rPr>
      </w:pPr>
      <w:r w:rsidRPr="007527BB">
        <w:rPr>
          <w:rFonts w:ascii="Bookman Old Style" w:hAnsi="Bookman Old Style"/>
          <w:sz w:val="24"/>
          <w:szCs w:val="24"/>
          <w:lang w:val="en-US"/>
        </w:rPr>
        <w:t>kesesuaian perizinan berusaha</w:t>
      </w:r>
      <w:r w:rsidR="00EF752B">
        <w:rPr>
          <w:rFonts w:ascii="Bookman Old Style" w:hAnsi="Bookman Old Style"/>
          <w:color w:val="7030A0"/>
          <w:sz w:val="24"/>
          <w:szCs w:val="24"/>
        </w:rPr>
        <w:t xml:space="preserve"> atau keabsahan lembaga sesuai dengan ketentuan peraturan perundang-undangan</w:t>
      </w:r>
      <w:r w:rsidRPr="007527BB">
        <w:rPr>
          <w:rFonts w:ascii="Bookman Old Style" w:hAnsi="Bookman Old Style"/>
          <w:sz w:val="24"/>
          <w:szCs w:val="24"/>
          <w:lang w:val="en-US"/>
        </w:rPr>
        <w:t>;</w:t>
      </w:r>
    </w:p>
    <w:p w:rsidR="00E6303A" w:rsidRPr="007527BB" w:rsidRDefault="00E6303A" w:rsidP="007527BB">
      <w:pPr>
        <w:pStyle w:val="ListParagraph"/>
        <w:numPr>
          <w:ilvl w:val="0"/>
          <w:numId w:val="25"/>
        </w:numPr>
        <w:tabs>
          <w:tab w:val="left" w:pos="877"/>
        </w:tabs>
        <w:spacing w:line="360" w:lineRule="auto"/>
        <w:ind w:left="2977" w:hanging="567"/>
        <w:jc w:val="both"/>
        <w:rPr>
          <w:rFonts w:ascii="Bookman Old Style" w:hAnsi="Bookman Old Style"/>
          <w:sz w:val="24"/>
          <w:szCs w:val="24"/>
        </w:rPr>
      </w:pPr>
      <w:r w:rsidRPr="007527BB">
        <w:rPr>
          <w:rFonts w:ascii="Bookman Old Style" w:hAnsi="Bookman Old Style"/>
          <w:sz w:val="24"/>
          <w:szCs w:val="24"/>
          <w:lang w:val="en-US"/>
        </w:rPr>
        <w:lastRenderedPageBreak/>
        <w:t xml:space="preserve">kesesuaian mutu dan keamanan Obat; </w:t>
      </w:r>
    </w:p>
    <w:p w:rsidR="00E6303A" w:rsidRPr="007527BB" w:rsidRDefault="00E6303A" w:rsidP="007527BB">
      <w:pPr>
        <w:pStyle w:val="ListParagraph"/>
        <w:numPr>
          <w:ilvl w:val="0"/>
          <w:numId w:val="25"/>
        </w:numPr>
        <w:tabs>
          <w:tab w:val="left" w:pos="877"/>
        </w:tabs>
        <w:spacing w:line="360" w:lineRule="auto"/>
        <w:ind w:left="2977" w:hanging="567"/>
        <w:jc w:val="both"/>
        <w:rPr>
          <w:rFonts w:ascii="Bookman Old Style" w:hAnsi="Bookman Old Style"/>
          <w:sz w:val="24"/>
          <w:szCs w:val="24"/>
        </w:rPr>
      </w:pPr>
      <w:r w:rsidRPr="007527BB">
        <w:rPr>
          <w:rFonts w:ascii="Bookman Old Style" w:hAnsi="Bookman Old Style"/>
          <w:sz w:val="24"/>
          <w:szCs w:val="24"/>
          <w:lang w:val="en-US"/>
        </w:rPr>
        <w:t>kesesuaian pengelolaan Obat; dan</w:t>
      </w:r>
    </w:p>
    <w:p w:rsidR="00E6303A" w:rsidRPr="007527BB" w:rsidRDefault="00E6303A" w:rsidP="007527BB">
      <w:pPr>
        <w:pStyle w:val="ListParagraph"/>
        <w:numPr>
          <w:ilvl w:val="0"/>
          <w:numId w:val="25"/>
        </w:numPr>
        <w:tabs>
          <w:tab w:val="left" w:pos="877"/>
        </w:tabs>
        <w:spacing w:line="360" w:lineRule="auto"/>
        <w:ind w:left="2977" w:hanging="567"/>
        <w:jc w:val="both"/>
        <w:rPr>
          <w:rFonts w:ascii="Bookman Old Style" w:hAnsi="Bookman Old Style"/>
          <w:sz w:val="24"/>
          <w:szCs w:val="24"/>
        </w:rPr>
      </w:pPr>
      <w:proofErr w:type="gramStart"/>
      <w:r w:rsidRPr="007527BB">
        <w:rPr>
          <w:rFonts w:ascii="Bookman Old Style" w:hAnsi="Bookman Old Style"/>
          <w:sz w:val="24"/>
          <w:szCs w:val="24"/>
          <w:lang w:val="en-US"/>
        </w:rPr>
        <w:t>kesesuaian</w:t>
      </w:r>
      <w:proofErr w:type="gramEnd"/>
      <w:r w:rsidRPr="007527BB">
        <w:rPr>
          <w:rFonts w:ascii="Bookman Old Style" w:hAnsi="Bookman Old Style"/>
          <w:sz w:val="24"/>
          <w:szCs w:val="24"/>
          <w:lang w:val="en-US"/>
        </w:rPr>
        <w:t xml:space="preserve"> penggunaan obat.</w:t>
      </w:r>
    </w:p>
    <w:p w:rsidR="00FE45F9" w:rsidRPr="007527BB" w:rsidRDefault="00FE45F9" w:rsidP="007527BB">
      <w:pPr>
        <w:widowControl w:val="0"/>
        <w:shd w:val="clear" w:color="auto" w:fill="FFFFFF"/>
        <w:tabs>
          <w:tab w:val="left" w:pos="1843"/>
        </w:tabs>
        <w:autoSpaceDE w:val="0"/>
        <w:autoSpaceDN w:val="0"/>
        <w:adjustRightInd w:val="0"/>
        <w:spacing w:after="0" w:line="360" w:lineRule="auto"/>
        <w:ind w:left="1843" w:right="14" w:hanging="425"/>
        <w:jc w:val="center"/>
        <w:rPr>
          <w:rFonts w:ascii="Bookman Old Style" w:hAnsi="Bookman Old Style"/>
          <w:sz w:val="24"/>
          <w:szCs w:val="24"/>
        </w:rPr>
      </w:pPr>
    </w:p>
    <w:p w:rsidR="00E6303A" w:rsidRPr="007527BB" w:rsidRDefault="00E6303A" w:rsidP="007527BB">
      <w:pPr>
        <w:widowControl w:val="0"/>
        <w:shd w:val="clear" w:color="auto" w:fill="FFFFFF"/>
        <w:tabs>
          <w:tab w:val="left" w:pos="1843"/>
        </w:tabs>
        <w:autoSpaceDE w:val="0"/>
        <w:autoSpaceDN w:val="0"/>
        <w:adjustRightInd w:val="0"/>
        <w:spacing w:after="0" w:line="360" w:lineRule="auto"/>
        <w:ind w:left="1843" w:right="14"/>
        <w:jc w:val="center"/>
        <w:rPr>
          <w:rFonts w:ascii="Bookman Old Style" w:hAnsi="Bookman Old Style"/>
          <w:sz w:val="24"/>
          <w:szCs w:val="24"/>
          <w:lang w:val="en-US"/>
        </w:rPr>
      </w:pPr>
      <w:r w:rsidRPr="007527BB">
        <w:rPr>
          <w:rFonts w:ascii="Bookman Old Style" w:hAnsi="Bookman Old Style"/>
          <w:sz w:val="24"/>
          <w:szCs w:val="24"/>
          <w:lang w:val="en-US"/>
        </w:rPr>
        <w:t>Pasal 23</w:t>
      </w:r>
    </w:p>
    <w:p w:rsidR="00E6303A" w:rsidRPr="007527BB" w:rsidRDefault="00E6303A" w:rsidP="007527BB">
      <w:pPr>
        <w:widowControl w:val="0"/>
        <w:shd w:val="clear" w:color="auto" w:fill="FFFFFF"/>
        <w:autoSpaceDE w:val="0"/>
        <w:autoSpaceDN w:val="0"/>
        <w:adjustRightInd w:val="0"/>
        <w:spacing w:after="0" w:line="360" w:lineRule="auto"/>
        <w:ind w:left="1843" w:right="14"/>
        <w:jc w:val="both"/>
        <w:rPr>
          <w:rFonts w:ascii="Bookman Old Style" w:hAnsi="Bookman Old Style"/>
          <w:sz w:val="24"/>
          <w:szCs w:val="24"/>
          <w:lang w:val="en-US"/>
        </w:rPr>
      </w:pPr>
      <w:proofErr w:type="gramStart"/>
      <w:r w:rsidRPr="007527BB">
        <w:rPr>
          <w:rFonts w:ascii="Bookman Old Style" w:hAnsi="Bookman Old Style"/>
          <w:sz w:val="24"/>
          <w:szCs w:val="24"/>
          <w:lang w:val="en-US"/>
        </w:rPr>
        <w:t>Pengawasan dapat dilakukan secara rutin atau insidentil dan dilaksanakan sesuai dengan ketentuan peraturan perundang-undangan.</w:t>
      </w:r>
      <w:proofErr w:type="gramEnd"/>
    </w:p>
    <w:p w:rsidR="00E6303A" w:rsidRPr="007527BB" w:rsidRDefault="00E6303A" w:rsidP="007527BB">
      <w:pPr>
        <w:widowControl w:val="0"/>
        <w:shd w:val="clear" w:color="auto" w:fill="FFFFFF"/>
        <w:tabs>
          <w:tab w:val="left" w:pos="1843"/>
        </w:tabs>
        <w:autoSpaceDE w:val="0"/>
        <w:autoSpaceDN w:val="0"/>
        <w:adjustRightInd w:val="0"/>
        <w:spacing w:after="0" w:line="360" w:lineRule="auto"/>
        <w:ind w:left="1843" w:right="14" w:hanging="425"/>
        <w:jc w:val="both"/>
        <w:rPr>
          <w:rFonts w:ascii="Bookman Old Style" w:hAnsi="Bookman Old Style"/>
          <w:sz w:val="24"/>
          <w:szCs w:val="24"/>
          <w:lang w:val="en-US"/>
        </w:rPr>
      </w:pPr>
    </w:p>
    <w:p w:rsidR="00E6303A" w:rsidRPr="007527BB" w:rsidRDefault="00E6303A" w:rsidP="007527BB">
      <w:pPr>
        <w:widowControl w:val="0"/>
        <w:shd w:val="clear" w:color="auto" w:fill="FFFFFF"/>
        <w:tabs>
          <w:tab w:val="left" w:pos="1843"/>
        </w:tabs>
        <w:autoSpaceDE w:val="0"/>
        <w:autoSpaceDN w:val="0"/>
        <w:adjustRightInd w:val="0"/>
        <w:spacing w:after="0" w:line="360" w:lineRule="auto"/>
        <w:ind w:left="1843" w:right="14"/>
        <w:jc w:val="center"/>
        <w:rPr>
          <w:rFonts w:ascii="Bookman Old Style" w:hAnsi="Bookman Old Style"/>
          <w:sz w:val="24"/>
          <w:szCs w:val="24"/>
          <w:lang w:val="en-US"/>
        </w:rPr>
      </w:pPr>
      <w:r w:rsidRPr="007527BB">
        <w:rPr>
          <w:rFonts w:ascii="Bookman Old Style" w:hAnsi="Bookman Old Style"/>
          <w:sz w:val="24"/>
          <w:szCs w:val="24"/>
          <w:lang w:val="en-US"/>
        </w:rPr>
        <w:t>Pasal 24</w:t>
      </w:r>
    </w:p>
    <w:p w:rsidR="00804D54" w:rsidRPr="007527BB" w:rsidRDefault="00804D54" w:rsidP="007527BB">
      <w:pPr>
        <w:pStyle w:val="ListParagraph"/>
        <w:numPr>
          <w:ilvl w:val="0"/>
          <w:numId w:val="26"/>
        </w:numPr>
        <w:tabs>
          <w:tab w:val="left" w:pos="2410"/>
        </w:tabs>
        <w:spacing w:after="0" w:line="360" w:lineRule="auto"/>
        <w:ind w:left="2410" w:hanging="567"/>
        <w:jc w:val="both"/>
        <w:rPr>
          <w:rFonts w:ascii="Bookman Old Style" w:hAnsi="Bookman Old Style"/>
          <w:sz w:val="24"/>
          <w:szCs w:val="24"/>
          <w:lang w:val="en-US"/>
        </w:rPr>
      </w:pPr>
      <w:commentRangeStart w:id="14"/>
      <w:r w:rsidRPr="007527BB">
        <w:rPr>
          <w:rFonts w:ascii="Bookman Old Style" w:hAnsi="Bookman Old Style"/>
          <w:color w:val="FF0000"/>
          <w:sz w:val="24"/>
          <w:szCs w:val="24"/>
          <w:lang w:val="en-US"/>
        </w:rPr>
        <w:t xml:space="preserve">Petugas dalam </w:t>
      </w:r>
      <w:commentRangeEnd w:id="14"/>
      <w:r w:rsidR="006D4C1B" w:rsidRPr="007527BB">
        <w:rPr>
          <w:rStyle w:val="CommentReference"/>
          <w:rFonts w:ascii="Bookman Old Style" w:hAnsi="Bookman Old Style"/>
          <w:sz w:val="24"/>
          <w:szCs w:val="24"/>
        </w:rPr>
        <w:commentReference w:id="14"/>
      </w:r>
      <w:r w:rsidRPr="007527BB">
        <w:rPr>
          <w:rFonts w:ascii="Bookman Old Style" w:hAnsi="Bookman Old Style"/>
          <w:color w:val="FF0000"/>
          <w:sz w:val="24"/>
          <w:szCs w:val="24"/>
          <w:lang w:val="en-US"/>
        </w:rPr>
        <w:t>melaksanakan pengawasan sebagaimana dimaksud dalam Pasal 22 dan Pasal 23 dapat mengikutsertakan petugas pengawas dari instansi terkait sesuai dengan ketentuan peraturan perundang-undangan.</w:t>
      </w:r>
    </w:p>
    <w:p w:rsidR="00E6303A" w:rsidRPr="007527BB" w:rsidRDefault="00E6303A" w:rsidP="007527BB">
      <w:pPr>
        <w:pStyle w:val="ListParagraph"/>
        <w:numPr>
          <w:ilvl w:val="0"/>
          <w:numId w:val="26"/>
        </w:numPr>
        <w:tabs>
          <w:tab w:val="left" w:pos="2410"/>
        </w:tabs>
        <w:spacing w:after="0" w:line="360" w:lineRule="auto"/>
        <w:ind w:left="2410" w:hanging="567"/>
        <w:jc w:val="both"/>
        <w:rPr>
          <w:rFonts w:ascii="Bookman Old Style" w:hAnsi="Bookman Old Style"/>
          <w:sz w:val="24"/>
          <w:szCs w:val="24"/>
          <w:lang w:val="en-US"/>
        </w:rPr>
      </w:pPr>
      <w:r w:rsidRPr="007527BB">
        <w:rPr>
          <w:rFonts w:ascii="Bookman Old Style" w:hAnsi="Bookman Old Style"/>
          <w:sz w:val="24"/>
          <w:szCs w:val="24"/>
          <w:lang w:val="en-US"/>
        </w:rPr>
        <w:t xml:space="preserve">Setiap orang yang bertanggung jawab atas tempat dilakukannya </w:t>
      </w:r>
      <w:r w:rsidRPr="007527BB">
        <w:rPr>
          <w:rFonts w:ascii="Bookman Old Style" w:hAnsi="Bookman Old Style"/>
          <w:sz w:val="24"/>
          <w:szCs w:val="24"/>
        </w:rPr>
        <w:t xml:space="preserve">pemeriksaan </w:t>
      </w:r>
      <w:r w:rsidRPr="007527BB">
        <w:rPr>
          <w:rFonts w:ascii="Bookman Old Style" w:hAnsi="Bookman Old Style"/>
          <w:sz w:val="24"/>
          <w:szCs w:val="24"/>
          <w:lang w:val="en-US"/>
        </w:rPr>
        <w:t xml:space="preserve">oleh Petugas dapat menolak </w:t>
      </w:r>
      <w:r w:rsidRPr="007527BB">
        <w:rPr>
          <w:rFonts w:ascii="Bookman Old Style" w:hAnsi="Bookman Old Style"/>
          <w:sz w:val="24"/>
          <w:szCs w:val="24"/>
        </w:rPr>
        <w:t>pemeriksaan</w:t>
      </w:r>
      <w:r w:rsidRPr="007527BB">
        <w:rPr>
          <w:rFonts w:ascii="Bookman Old Style" w:hAnsi="Bookman Old Style"/>
          <w:sz w:val="24"/>
          <w:szCs w:val="24"/>
          <w:lang w:val="en-US"/>
        </w:rPr>
        <w:t xml:space="preserve"> jika Petugas tidak dilengkapi dengan </w:t>
      </w:r>
      <w:proofErr w:type="gramStart"/>
      <w:r w:rsidRPr="007527BB">
        <w:rPr>
          <w:rFonts w:ascii="Bookman Old Style" w:hAnsi="Bookman Old Style"/>
          <w:sz w:val="24"/>
          <w:szCs w:val="24"/>
          <w:lang w:val="en-US"/>
        </w:rPr>
        <w:t>surat</w:t>
      </w:r>
      <w:proofErr w:type="gramEnd"/>
      <w:r w:rsidRPr="007527BB">
        <w:rPr>
          <w:rFonts w:ascii="Bookman Old Style" w:hAnsi="Bookman Old Style"/>
          <w:sz w:val="24"/>
          <w:szCs w:val="24"/>
          <w:lang w:val="en-US"/>
        </w:rPr>
        <w:t xml:space="preserve"> perintah tugas</w:t>
      </w:r>
      <w:r w:rsidRPr="007527BB">
        <w:rPr>
          <w:rFonts w:ascii="Bookman Old Style" w:hAnsi="Bookman Old Style"/>
          <w:sz w:val="24"/>
          <w:szCs w:val="24"/>
        </w:rPr>
        <w:t xml:space="preserve"> dan tanda pengenal</w:t>
      </w:r>
      <w:r w:rsidRPr="007527BB">
        <w:rPr>
          <w:rFonts w:ascii="Bookman Old Style" w:hAnsi="Bookman Old Style"/>
          <w:sz w:val="24"/>
          <w:szCs w:val="24"/>
          <w:lang w:val="en-US"/>
        </w:rPr>
        <w:t>.</w:t>
      </w:r>
    </w:p>
    <w:p w:rsidR="00E6303A" w:rsidRPr="007527BB" w:rsidRDefault="00E6303A" w:rsidP="007527BB">
      <w:pPr>
        <w:widowControl w:val="0"/>
        <w:shd w:val="clear" w:color="auto" w:fill="FFFFFF"/>
        <w:tabs>
          <w:tab w:val="left" w:pos="1843"/>
        </w:tabs>
        <w:autoSpaceDE w:val="0"/>
        <w:autoSpaceDN w:val="0"/>
        <w:adjustRightInd w:val="0"/>
        <w:spacing w:after="0" w:line="360" w:lineRule="auto"/>
        <w:ind w:left="1843" w:right="14" w:hanging="425"/>
        <w:jc w:val="center"/>
        <w:rPr>
          <w:rFonts w:ascii="Bookman Old Style" w:hAnsi="Bookman Old Style"/>
          <w:sz w:val="24"/>
          <w:szCs w:val="24"/>
          <w:lang w:val="en-US"/>
        </w:rPr>
      </w:pPr>
    </w:p>
    <w:p w:rsidR="00E6303A" w:rsidRPr="007527BB" w:rsidRDefault="00E6303A" w:rsidP="007527BB">
      <w:pPr>
        <w:widowControl w:val="0"/>
        <w:shd w:val="clear" w:color="auto" w:fill="FFFFFF"/>
        <w:tabs>
          <w:tab w:val="left" w:pos="1843"/>
        </w:tabs>
        <w:autoSpaceDE w:val="0"/>
        <w:autoSpaceDN w:val="0"/>
        <w:adjustRightInd w:val="0"/>
        <w:spacing w:after="0" w:line="360" w:lineRule="auto"/>
        <w:ind w:left="1843" w:right="14"/>
        <w:jc w:val="center"/>
        <w:rPr>
          <w:rFonts w:ascii="Bookman Old Style" w:hAnsi="Bookman Old Style"/>
          <w:sz w:val="24"/>
          <w:szCs w:val="24"/>
          <w:lang w:val="en-US"/>
        </w:rPr>
      </w:pPr>
      <w:r w:rsidRPr="007527BB">
        <w:rPr>
          <w:rFonts w:ascii="Bookman Old Style" w:hAnsi="Bookman Old Style"/>
          <w:sz w:val="24"/>
          <w:szCs w:val="24"/>
          <w:lang w:val="en-US"/>
        </w:rPr>
        <w:t>Pasal 25</w:t>
      </w:r>
    </w:p>
    <w:p w:rsidR="00E6303A" w:rsidRPr="007527BB" w:rsidRDefault="00E6303A" w:rsidP="007527BB">
      <w:pPr>
        <w:widowControl w:val="0"/>
        <w:shd w:val="clear" w:color="auto" w:fill="FFFFFF"/>
        <w:tabs>
          <w:tab w:val="left" w:pos="1843"/>
        </w:tabs>
        <w:autoSpaceDE w:val="0"/>
        <w:autoSpaceDN w:val="0"/>
        <w:adjustRightInd w:val="0"/>
        <w:spacing w:after="0" w:line="360" w:lineRule="auto"/>
        <w:ind w:left="1843" w:right="14"/>
        <w:jc w:val="both"/>
        <w:rPr>
          <w:rFonts w:ascii="Bookman Old Style" w:hAnsi="Bookman Old Style"/>
          <w:sz w:val="24"/>
          <w:szCs w:val="24"/>
          <w:lang w:val="en-US"/>
        </w:rPr>
      </w:pPr>
      <w:r w:rsidRPr="007527BB">
        <w:rPr>
          <w:rFonts w:ascii="Bookman Old Style" w:hAnsi="Bookman Old Style"/>
          <w:sz w:val="24"/>
          <w:szCs w:val="24"/>
          <w:lang w:val="en-US"/>
        </w:rPr>
        <w:t xml:space="preserve">Dalam hal berdasarkan hasil pengawasan </w:t>
      </w:r>
      <w:r w:rsidR="006D4C1B" w:rsidRPr="007527BB">
        <w:rPr>
          <w:rFonts w:ascii="Bookman Old Style" w:hAnsi="Bookman Old Style"/>
          <w:color w:val="FF0000"/>
          <w:sz w:val="24"/>
          <w:szCs w:val="24"/>
        </w:rPr>
        <w:t>terdapat</w:t>
      </w:r>
      <w:r w:rsidR="006D4C1B" w:rsidRPr="007527BB">
        <w:rPr>
          <w:rFonts w:ascii="Bookman Old Style" w:hAnsi="Bookman Old Style"/>
          <w:sz w:val="24"/>
          <w:szCs w:val="24"/>
        </w:rPr>
        <w:t xml:space="preserve"> </w:t>
      </w:r>
      <w:r w:rsidRPr="007527BB">
        <w:rPr>
          <w:rFonts w:ascii="Bookman Old Style" w:hAnsi="Bookman Old Style"/>
          <w:sz w:val="24"/>
          <w:szCs w:val="24"/>
          <w:lang w:val="en-US"/>
        </w:rPr>
        <w:t>dugaan atau patut diduga</w:t>
      </w:r>
      <w:r w:rsidR="006D4C1B" w:rsidRPr="007527BB">
        <w:rPr>
          <w:rFonts w:ascii="Bookman Old Style" w:hAnsi="Bookman Old Style"/>
          <w:sz w:val="24"/>
          <w:szCs w:val="24"/>
        </w:rPr>
        <w:t xml:space="preserve"> </w:t>
      </w:r>
      <w:r w:rsidR="006D4C1B" w:rsidRPr="007527BB">
        <w:rPr>
          <w:rFonts w:ascii="Bookman Old Style" w:hAnsi="Bookman Old Style"/>
          <w:color w:val="FF0000"/>
          <w:sz w:val="24"/>
          <w:szCs w:val="24"/>
        </w:rPr>
        <w:t>terjadi</w:t>
      </w:r>
      <w:r w:rsidRPr="007527BB">
        <w:rPr>
          <w:rFonts w:ascii="Bookman Old Style" w:hAnsi="Bookman Old Style"/>
          <w:sz w:val="24"/>
          <w:szCs w:val="24"/>
          <w:lang w:val="en-US"/>
        </w:rPr>
        <w:t xml:space="preserve"> adanya pelanggaran pidana di bidang </w:t>
      </w:r>
      <w:r w:rsidRPr="007527BB">
        <w:rPr>
          <w:rFonts w:ascii="Bookman Old Style" w:hAnsi="Bookman Old Style"/>
          <w:sz w:val="24"/>
          <w:szCs w:val="24"/>
        </w:rPr>
        <w:t xml:space="preserve">Obat termasuk pidana di bidang </w:t>
      </w:r>
      <w:r w:rsidRPr="007527BB">
        <w:rPr>
          <w:rFonts w:ascii="Bookman Old Style" w:hAnsi="Bookman Old Style"/>
          <w:sz w:val="24"/>
          <w:szCs w:val="24"/>
          <w:lang w:val="en-US"/>
        </w:rPr>
        <w:t>Narkotika, Psikotropika, dan/atau Prekursor Farmasi</w:t>
      </w:r>
      <w:r w:rsidRPr="007527BB">
        <w:rPr>
          <w:rFonts w:ascii="Bookman Old Style" w:hAnsi="Bookman Old Style"/>
          <w:sz w:val="24"/>
          <w:szCs w:val="24"/>
        </w:rPr>
        <w:t>,</w:t>
      </w:r>
      <w:r w:rsidRPr="007527BB">
        <w:rPr>
          <w:rFonts w:ascii="Bookman Old Style" w:hAnsi="Bookman Old Style"/>
          <w:sz w:val="24"/>
          <w:szCs w:val="24"/>
          <w:lang w:val="en-US"/>
        </w:rPr>
        <w:t xml:space="preserve"> dilakukan penyidikan oleh penyidik pegawai negeri sipil sesuai dengan ketentuan peraturan perundang-undangan.</w:t>
      </w:r>
    </w:p>
    <w:p w:rsidR="00E6303A" w:rsidRPr="007527BB" w:rsidRDefault="00E6303A" w:rsidP="007527BB">
      <w:pPr>
        <w:widowControl w:val="0"/>
        <w:shd w:val="clear" w:color="auto" w:fill="FFFFFF"/>
        <w:tabs>
          <w:tab w:val="left" w:pos="1843"/>
        </w:tabs>
        <w:autoSpaceDE w:val="0"/>
        <w:autoSpaceDN w:val="0"/>
        <w:adjustRightInd w:val="0"/>
        <w:spacing w:after="0" w:line="360" w:lineRule="auto"/>
        <w:ind w:left="1843" w:right="14" w:hanging="425"/>
        <w:jc w:val="both"/>
        <w:rPr>
          <w:rFonts w:ascii="Bookman Old Style" w:hAnsi="Bookman Old Style"/>
          <w:sz w:val="24"/>
          <w:szCs w:val="24"/>
          <w:lang w:val="en-US"/>
        </w:rPr>
      </w:pPr>
    </w:p>
    <w:p w:rsidR="00E6303A" w:rsidRPr="007527BB" w:rsidRDefault="00E6303A" w:rsidP="007527BB">
      <w:pPr>
        <w:widowControl w:val="0"/>
        <w:shd w:val="clear" w:color="auto" w:fill="FFFFFF"/>
        <w:tabs>
          <w:tab w:val="left" w:pos="1843"/>
        </w:tabs>
        <w:autoSpaceDE w:val="0"/>
        <w:autoSpaceDN w:val="0"/>
        <w:adjustRightInd w:val="0"/>
        <w:spacing w:after="0" w:line="360" w:lineRule="auto"/>
        <w:ind w:left="1843" w:right="14"/>
        <w:jc w:val="center"/>
        <w:rPr>
          <w:rFonts w:ascii="Bookman Old Style" w:hAnsi="Bookman Old Style"/>
          <w:sz w:val="24"/>
          <w:szCs w:val="24"/>
          <w:lang w:val="en-US"/>
        </w:rPr>
      </w:pPr>
      <w:r w:rsidRPr="007527BB">
        <w:rPr>
          <w:rFonts w:ascii="Bookman Old Style" w:hAnsi="Bookman Old Style"/>
          <w:sz w:val="24"/>
          <w:szCs w:val="24"/>
          <w:lang w:val="en-US"/>
        </w:rPr>
        <w:t>Pasal 26</w:t>
      </w:r>
    </w:p>
    <w:p w:rsidR="000526A0" w:rsidRPr="007527BB" w:rsidRDefault="000526A0" w:rsidP="007527BB">
      <w:pPr>
        <w:pStyle w:val="ListParagraph"/>
        <w:numPr>
          <w:ilvl w:val="0"/>
          <w:numId w:val="39"/>
        </w:numPr>
        <w:spacing w:after="0" w:line="360" w:lineRule="auto"/>
        <w:ind w:left="2410" w:hanging="567"/>
        <w:jc w:val="both"/>
        <w:rPr>
          <w:rFonts w:ascii="Bookman Old Style" w:hAnsi="Bookman Old Style"/>
          <w:sz w:val="24"/>
          <w:szCs w:val="24"/>
          <w:lang w:val="en-US"/>
        </w:rPr>
      </w:pPr>
      <w:r w:rsidRPr="007527BB">
        <w:rPr>
          <w:rFonts w:ascii="Bookman Old Style" w:hAnsi="Bookman Old Style"/>
          <w:color w:val="FF0000"/>
          <w:sz w:val="24"/>
          <w:szCs w:val="24"/>
          <w:lang w:val="en-US"/>
        </w:rPr>
        <w:t xml:space="preserve">Pemberi Donasi, Penerima Donasi, LKS, Industri Farmasi, PBF, dan/atau Fasilitas Pelayanan Kesehatan yang melanggar ketentuan dalam </w:t>
      </w:r>
      <w:r w:rsidRPr="007527BB">
        <w:rPr>
          <w:rFonts w:ascii="Bookman Old Style" w:hAnsi="Bookman Old Style"/>
          <w:color w:val="FF0000"/>
          <w:sz w:val="24"/>
          <w:szCs w:val="24"/>
        </w:rPr>
        <w:t>Pasal 4 ayat (1), Pasal 4 ayat (3), Pasal 5 ayat (3), Pasal 5 ayat (4), Pasal 6 ayat (3), Pasal 9 ayat (5), Pasal 10 ayat (1), Pasal 10 ayat (2), Pasal 11 ayat (1), Pasal 12, Pasal 13 ayat (1) Pasal 13 ayat (4), Pasal 18, Pasal 20 ayat (1), dan/atau Pasal 21 ayat (1), dikenakan sanksi administratif sebagai berikut</w:t>
      </w:r>
      <w:r w:rsidRPr="007527BB">
        <w:rPr>
          <w:rFonts w:ascii="Bookman Old Style" w:hAnsi="Bookman Old Style"/>
          <w:color w:val="FF0000"/>
          <w:sz w:val="24"/>
          <w:szCs w:val="24"/>
          <w:lang w:val="en-US"/>
        </w:rPr>
        <w:t>:</w:t>
      </w:r>
    </w:p>
    <w:p w:rsidR="00E6303A" w:rsidRPr="007527BB" w:rsidRDefault="00E6303A" w:rsidP="007527BB">
      <w:pPr>
        <w:pStyle w:val="ListParagraph"/>
        <w:numPr>
          <w:ilvl w:val="0"/>
          <w:numId w:val="27"/>
        </w:numPr>
        <w:tabs>
          <w:tab w:val="left" w:pos="877"/>
        </w:tabs>
        <w:spacing w:line="360" w:lineRule="auto"/>
        <w:ind w:left="2977" w:hanging="567"/>
        <w:jc w:val="both"/>
        <w:rPr>
          <w:rFonts w:ascii="Bookman Old Style" w:hAnsi="Bookman Old Style"/>
          <w:sz w:val="24"/>
          <w:szCs w:val="24"/>
        </w:rPr>
      </w:pPr>
      <w:r w:rsidRPr="007527BB">
        <w:rPr>
          <w:rFonts w:ascii="Bookman Old Style" w:hAnsi="Bookman Old Style"/>
          <w:sz w:val="24"/>
          <w:szCs w:val="24"/>
          <w:lang w:val="en-US"/>
        </w:rPr>
        <w:t>peringatan tertulis;</w:t>
      </w:r>
    </w:p>
    <w:p w:rsidR="00E6303A" w:rsidRPr="007527BB" w:rsidRDefault="00E6303A" w:rsidP="007527BB">
      <w:pPr>
        <w:pStyle w:val="ListParagraph"/>
        <w:numPr>
          <w:ilvl w:val="0"/>
          <w:numId w:val="27"/>
        </w:numPr>
        <w:tabs>
          <w:tab w:val="left" w:pos="877"/>
        </w:tabs>
        <w:spacing w:line="360" w:lineRule="auto"/>
        <w:ind w:left="2977" w:hanging="567"/>
        <w:jc w:val="both"/>
        <w:rPr>
          <w:rFonts w:ascii="Bookman Old Style" w:hAnsi="Bookman Old Style"/>
          <w:sz w:val="24"/>
          <w:szCs w:val="24"/>
          <w:lang w:val="en-US"/>
        </w:rPr>
      </w:pPr>
      <w:r w:rsidRPr="007527BB">
        <w:rPr>
          <w:rFonts w:ascii="Bookman Old Style" w:hAnsi="Bookman Old Style"/>
          <w:sz w:val="24"/>
          <w:szCs w:val="24"/>
          <w:lang w:val="en-US"/>
        </w:rPr>
        <w:lastRenderedPageBreak/>
        <w:t>penghentian sementara kegiatan; dan/atau</w:t>
      </w:r>
    </w:p>
    <w:p w:rsidR="00E6303A" w:rsidRPr="007527BB" w:rsidRDefault="00E6303A" w:rsidP="007527BB">
      <w:pPr>
        <w:pStyle w:val="ListParagraph"/>
        <w:numPr>
          <w:ilvl w:val="0"/>
          <w:numId w:val="27"/>
        </w:numPr>
        <w:tabs>
          <w:tab w:val="left" w:pos="877"/>
        </w:tabs>
        <w:spacing w:line="360" w:lineRule="auto"/>
        <w:ind w:left="2977" w:hanging="567"/>
        <w:jc w:val="both"/>
        <w:rPr>
          <w:rFonts w:ascii="Bookman Old Style" w:hAnsi="Bookman Old Style"/>
          <w:sz w:val="24"/>
          <w:szCs w:val="24"/>
        </w:rPr>
      </w:pPr>
      <w:proofErr w:type="gramStart"/>
      <w:r w:rsidRPr="007527BB">
        <w:rPr>
          <w:rFonts w:ascii="Bookman Old Style" w:hAnsi="Bookman Old Style"/>
          <w:sz w:val="24"/>
          <w:szCs w:val="24"/>
          <w:lang w:val="en-US"/>
        </w:rPr>
        <w:t>pencabutan</w:t>
      </w:r>
      <w:proofErr w:type="gramEnd"/>
      <w:r w:rsidRPr="007527BB">
        <w:rPr>
          <w:rFonts w:ascii="Bookman Old Style" w:hAnsi="Bookman Old Style"/>
          <w:sz w:val="24"/>
          <w:szCs w:val="24"/>
          <w:lang w:val="en-US"/>
        </w:rPr>
        <w:t xml:space="preserve"> perizinan berusaha.</w:t>
      </w:r>
    </w:p>
    <w:p w:rsidR="00B822A9" w:rsidRPr="007527BB" w:rsidRDefault="00B822A9" w:rsidP="007527BB">
      <w:pPr>
        <w:pStyle w:val="ListParagraph"/>
        <w:numPr>
          <w:ilvl w:val="0"/>
          <w:numId w:val="39"/>
        </w:numPr>
        <w:spacing w:line="360" w:lineRule="auto"/>
        <w:ind w:left="2410" w:hanging="567"/>
        <w:jc w:val="both"/>
        <w:rPr>
          <w:rFonts w:ascii="Bookman Old Style" w:hAnsi="Bookman Old Style"/>
          <w:sz w:val="24"/>
          <w:szCs w:val="24"/>
        </w:rPr>
      </w:pPr>
      <w:r w:rsidRPr="007527BB">
        <w:rPr>
          <w:rFonts w:ascii="Bookman Old Style" w:hAnsi="Bookman Old Style"/>
          <w:color w:val="FF0000"/>
          <w:sz w:val="24"/>
          <w:szCs w:val="24"/>
          <w:lang w:val="en-US"/>
        </w:rPr>
        <w:t xml:space="preserve">Berdasarkan hasil pengawasan, Kepala Badan dapat memberikan rekomendasi kepada Menteri yang menyelenggarakan urusan pemerintahan di bidang kesehatan </w:t>
      </w:r>
      <w:r w:rsidRPr="007527BB">
        <w:rPr>
          <w:rFonts w:ascii="Bookman Old Style" w:hAnsi="Bookman Old Style"/>
          <w:color w:val="0070C0"/>
          <w:sz w:val="24"/>
          <w:szCs w:val="24"/>
          <w:lang w:val="en-US"/>
        </w:rPr>
        <w:t xml:space="preserve">atau pemerintah daerah </w:t>
      </w:r>
      <w:r w:rsidRPr="007527BB">
        <w:rPr>
          <w:rFonts w:ascii="Bookman Old Style" w:hAnsi="Bookman Old Style"/>
          <w:color w:val="FF0000"/>
          <w:sz w:val="24"/>
          <w:szCs w:val="24"/>
          <w:lang w:val="en-US"/>
        </w:rPr>
        <w:t xml:space="preserve">dalam rangka pengenaan sanksi administratif sebagaimana dimaksud pada ayat (1) huruf c </w:t>
      </w:r>
      <w:r w:rsidRPr="007527BB">
        <w:rPr>
          <w:rFonts w:ascii="Bookman Old Style" w:hAnsi="Bookman Old Style"/>
          <w:color w:val="0070C0"/>
          <w:sz w:val="24"/>
          <w:szCs w:val="24"/>
          <w:lang w:val="en-US"/>
        </w:rPr>
        <w:t>terhadap Fasilitas Pelayanan Kesehatan</w:t>
      </w:r>
      <w:r w:rsidRPr="007527BB">
        <w:rPr>
          <w:rFonts w:ascii="Bookman Old Style" w:hAnsi="Bookman Old Style"/>
          <w:color w:val="FF0000"/>
          <w:sz w:val="24"/>
          <w:szCs w:val="24"/>
          <w:lang w:val="en-US"/>
        </w:rPr>
        <w:t>.</w:t>
      </w:r>
    </w:p>
    <w:p w:rsidR="00B822A9" w:rsidRPr="007527BB" w:rsidRDefault="00B822A9" w:rsidP="007527BB">
      <w:pPr>
        <w:pStyle w:val="ListParagraph"/>
        <w:numPr>
          <w:ilvl w:val="0"/>
          <w:numId w:val="39"/>
        </w:numPr>
        <w:spacing w:line="360" w:lineRule="auto"/>
        <w:ind w:left="2410" w:hanging="567"/>
        <w:jc w:val="both"/>
        <w:rPr>
          <w:rFonts w:ascii="Bookman Old Style" w:hAnsi="Bookman Old Style"/>
          <w:strike/>
          <w:sz w:val="24"/>
          <w:szCs w:val="24"/>
        </w:rPr>
      </w:pPr>
      <w:r w:rsidRPr="007527BB">
        <w:rPr>
          <w:rFonts w:ascii="Bookman Old Style" w:hAnsi="Bookman Old Style"/>
          <w:color w:val="FF0000"/>
          <w:sz w:val="24"/>
          <w:szCs w:val="24"/>
        </w:rPr>
        <w:t xml:space="preserve">Berdasarkan hasil pengawasan, Kepala Badan dapat memberikan rekomendasi kepada Menteri yang menyelenggarakan urusan pemerintahan di bidang </w:t>
      </w:r>
      <w:r w:rsidRPr="007527BB">
        <w:rPr>
          <w:rFonts w:ascii="Bookman Old Style" w:hAnsi="Bookman Old Style"/>
          <w:color w:val="FF0000"/>
          <w:sz w:val="24"/>
          <w:szCs w:val="24"/>
          <w:lang w:val="en-US"/>
        </w:rPr>
        <w:t>sosial</w:t>
      </w:r>
      <w:r w:rsidRPr="007527BB">
        <w:rPr>
          <w:rFonts w:ascii="Bookman Old Style" w:hAnsi="Bookman Old Style"/>
          <w:color w:val="FF0000"/>
          <w:sz w:val="24"/>
          <w:szCs w:val="24"/>
        </w:rPr>
        <w:t xml:space="preserve"> dalam rangka </w:t>
      </w:r>
      <w:r w:rsidRPr="007527BB">
        <w:rPr>
          <w:rFonts w:ascii="Bookman Old Style" w:hAnsi="Bookman Old Style"/>
          <w:color w:val="FF0000"/>
          <w:sz w:val="24"/>
          <w:szCs w:val="24"/>
          <w:lang w:val="en-US"/>
        </w:rPr>
        <w:t>pengenaan</w:t>
      </w:r>
      <w:r w:rsidRPr="007527BB">
        <w:rPr>
          <w:rFonts w:ascii="Bookman Old Style" w:hAnsi="Bookman Old Style"/>
          <w:color w:val="FF0000"/>
          <w:sz w:val="24"/>
          <w:szCs w:val="24"/>
        </w:rPr>
        <w:t xml:space="preserve"> sanksi administratif sebagaimana dimaksud pada ayat (1)</w:t>
      </w:r>
      <w:r w:rsidRPr="007527BB">
        <w:rPr>
          <w:rFonts w:ascii="Bookman Old Style" w:hAnsi="Bookman Old Style"/>
          <w:color w:val="FF0000"/>
          <w:sz w:val="24"/>
          <w:szCs w:val="24"/>
          <w:lang w:val="en-US"/>
        </w:rPr>
        <w:t xml:space="preserve"> </w:t>
      </w:r>
      <w:r w:rsidRPr="007527BB">
        <w:rPr>
          <w:rFonts w:ascii="Bookman Old Style" w:hAnsi="Bookman Old Style"/>
          <w:color w:val="0070C0"/>
          <w:sz w:val="24"/>
          <w:szCs w:val="24"/>
          <w:lang w:val="en-US"/>
        </w:rPr>
        <w:t>terhadap LKS</w:t>
      </w:r>
      <w:r w:rsidRPr="007527BB">
        <w:rPr>
          <w:rFonts w:ascii="Bookman Old Style" w:hAnsi="Bookman Old Style"/>
          <w:color w:val="FF0000"/>
          <w:sz w:val="24"/>
          <w:szCs w:val="24"/>
        </w:rPr>
        <w:t>.</w:t>
      </w:r>
    </w:p>
    <w:p w:rsidR="0022162C" w:rsidRPr="00D3260D" w:rsidRDefault="00B822A9" w:rsidP="00D3260D">
      <w:pPr>
        <w:pStyle w:val="ListParagraph"/>
        <w:numPr>
          <w:ilvl w:val="0"/>
          <w:numId w:val="39"/>
        </w:numPr>
        <w:spacing w:after="0" w:line="360" w:lineRule="auto"/>
        <w:ind w:left="2410" w:hanging="567"/>
        <w:jc w:val="both"/>
        <w:rPr>
          <w:rFonts w:ascii="Bookman Old Style" w:hAnsi="Bookman Old Style"/>
          <w:sz w:val="24"/>
          <w:szCs w:val="24"/>
        </w:rPr>
      </w:pPr>
      <w:r w:rsidRPr="007527BB">
        <w:rPr>
          <w:rFonts w:ascii="Bookman Old Style" w:hAnsi="Bookman Old Style"/>
          <w:color w:val="FF0000"/>
          <w:sz w:val="24"/>
          <w:szCs w:val="24"/>
          <w:lang w:val="en-US"/>
        </w:rPr>
        <w:t xml:space="preserve">Sanksi administratif sebagaimana dimaksud pada ayat (1) dikenakan oleh Kepala Badan, Menteri yang menyelenggarakan urusan pemerintahan di bidang kesehatan, </w:t>
      </w:r>
      <w:r w:rsidRPr="007527BB">
        <w:rPr>
          <w:rFonts w:ascii="Bookman Old Style" w:hAnsi="Bookman Old Style"/>
          <w:color w:val="FF0000"/>
          <w:sz w:val="24"/>
          <w:szCs w:val="24"/>
        </w:rPr>
        <w:t xml:space="preserve">Menteri yang menyelenggarakan urusan pemerintahan di bidang </w:t>
      </w:r>
      <w:r w:rsidRPr="007527BB">
        <w:rPr>
          <w:rFonts w:ascii="Bookman Old Style" w:hAnsi="Bookman Old Style"/>
          <w:color w:val="FF0000"/>
          <w:sz w:val="24"/>
          <w:szCs w:val="24"/>
          <w:lang w:val="en-US"/>
        </w:rPr>
        <w:t>sosial, dan/atau pemerintah daerah sesuai dengan tugas, fungsi, dan kewenangan masing-masing.</w:t>
      </w:r>
    </w:p>
    <w:p w:rsidR="006E4D30" w:rsidRDefault="006E4D30" w:rsidP="00D3260D">
      <w:pPr>
        <w:spacing w:after="0" w:line="360" w:lineRule="auto"/>
        <w:ind w:left="1843"/>
        <w:jc w:val="center"/>
        <w:rPr>
          <w:rFonts w:ascii="Bookman Old Style" w:hAnsi="Bookman Old Style"/>
          <w:sz w:val="24"/>
          <w:szCs w:val="24"/>
        </w:rPr>
      </w:pPr>
    </w:p>
    <w:p w:rsidR="0022162C" w:rsidRPr="007527BB" w:rsidRDefault="0022162C" w:rsidP="00D3260D">
      <w:pPr>
        <w:spacing w:after="0" w:line="360" w:lineRule="auto"/>
        <w:ind w:left="1843"/>
        <w:jc w:val="center"/>
        <w:rPr>
          <w:rFonts w:ascii="Bookman Old Style" w:hAnsi="Bookman Old Style"/>
          <w:sz w:val="24"/>
          <w:szCs w:val="24"/>
          <w:lang w:val="en-US"/>
        </w:rPr>
      </w:pPr>
      <w:r w:rsidRPr="007527BB">
        <w:rPr>
          <w:rFonts w:ascii="Bookman Old Style" w:hAnsi="Bookman Old Style"/>
          <w:sz w:val="24"/>
          <w:szCs w:val="24"/>
        </w:rPr>
        <w:t xml:space="preserve">BAB </w:t>
      </w:r>
      <w:r w:rsidRPr="007527BB">
        <w:rPr>
          <w:rFonts w:ascii="Bookman Old Style" w:hAnsi="Bookman Old Style"/>
          <w:sz w:val="24"/>
          <w:szCs w:val="24"/>
          <w:lang w:val="en-US"/>
        </w:rPr>
        <w:t>IV</w:t>
      </w:r>
    </w:p>
    <w:p w:rsidR="0022162C" w:rsidRPr="007527BB" w:rsidRDefault="0022162C" w:rsidP="00D3260D">
      <w:pPr>
        <w:spacing w:after="0" w:line="360" w:lineRule="auto"/>
        <w:ind w:left="1843"/>
        <w:jc w:val="center"/>
        <w:rPr>
          <w:rFonts w:ascii="Bookman Old Style" w:hAnsi="Bookman Old Style"/>
          <w:sz w:val="24"/>
          <w:szCs w:val="24"/>
        </w:rPr>
      </w:pPr>
      <w:r w:rsidRPr="007527BB">
        <w:rPr>
          <w:rFonts w:ascii="Bookman Old Style" w:hAnsi="Bookman Old Style"/>
          <w:sz w:val="24"/>
          <w:szCs w:val="24"/>
        </w:rPr>
        <w:t>KETENTUAN PENUTUP</w:t>
      </w:r>
    </w:p>
    <w:p w:rsidR="0022162C" w:rsidRPr="007527BB" w:rsidRDefault="0022162C" w:rsidP="007527BB">
      <w:pPr>
        <w:spacing w:after="0" w:line="360" w:lineRule="auto"/>
        <w:ind w:left="1843"/>
        <w:jc w:val="center"/>
        <w:rPr>
          <w:rFonts w:ascii="Bookman Old Style" w:hAnsi="Bookman Old Style"/>
          <w:sz w:val="24"/>
          <w:szCs w:val="24"/>
        </w:rPr>
      </w:pPr>
    </w:p>
    <w:p w:rsidR="0022162C" w:rsidRPr="007527BB" w:rsidRDefault="0022162C" w:rsidP="007527BB">
      <w:pPr>
        <w:spacing w:after="0" w:line="360" w:lineRule="auto"/>
        <w:ind w:left="1843"/>
        <w:jc w:val="center"/>
        <w:rPr>
          <w:rFonts w:ascii="Bookman Old Style" w:hAnsi="Bookman Old Style"/>
          <w:sz w:val="24"/>
          <w:szCs w:val="24"/>
          <w:lang w:val="en-US"/>
        </w:rPr>
      </w:pPr>
      <w:r w:rsidRPr="007527BB">
        <w:rPr>
          <w:rFonts w:ascii="Bookman Old Style" w:hAnsi="Bookman Old Style"/>
          <w:sz w:val="24"/>
          <w:szCs w:val="24"/>
        </w:rPr>
        <w:t xml:space="preserve">Pasal </w:t>
      </w:r>
      <w:r w:rsidRPr="007527BB">
        <w:rPr>
          <w:rFonts w:ascii="Bookman Old Style" w:hAnsi="Bookman Old Style"/>
          <w:sz w:val="24"/>
          <w:szCs w:val="24"/>
          <w:lang w:val="en-US"/>
        </w:rPr>
        <w:t>27</w:t>
      </w:r>
    </w:p>
    <w:p w:rsidR="0022162C" w:rsidRPr="007527BB" w:rsidRDefault="0022162C" w:rsidP="007527BB">
      <w:pPr>
        <w:spacing w:after="0" w:line="360" w:lineRule="auto"/>
        <w:ind w:left="1843"/>
        <w:jc w:val="both"/>
        <w:rPr>
          <w:rFonts w:ascii="Bookman Old Style" w:hAnsi="Bookman Old Style"/>
          <w:sz w:val="24"/>
          <w:szCs w:val="24"/>
        </w:rPr>
      </w:pPr>
      <w:r w:rsidRPr="007527BB">
        <w:rPr>
          <w:rFonts w:ascii="Bookman Old Style" w:hAnsi="Bookman Old Style"/>
          <w:sz w:val="24"/>
          <w:szCs w:val="24"/>
        </w:rPr>
        <w:t>Peraturan Badan ini mulai berlaku pada tanggal diundangkan.</w:t>
      </w:r>
    </w:p>
    <w:p w:rsidR="0029333D" w:rsidRDefault="0029333D" w:rsidP="007527BB">
      <w:pPr>
        <w:spacing w:after="0" w:line="360" w:lineRule="auto"/>
        <w:ind w:left="1843"/>
        <w:jc w:val="both"/>
        <w:rPr>
          <w:rFonts w:ascii="Bookman Old Style" w:hAnsi="Bookman Old Style"/>
          <w:sz w:val="24"/>
          <w:szCs w:val="24"/>
        </w:rPr>
      </w:pPr>
    </w:p>
    <w:p w:rsidR="00CD4341" w:rsidRDefault="00CD4341" w:rsidP="007527BB">
      <w:pPr>
        <w:spacing w:after="0" w:line="360" w:lineRule="auto"/>
        <w:ind w:left="1843"/>
        <w:jc w:val="both"/>
        <w:rPr>
          <w:rFonts w:ascii="Bookman Old Style" w:hAnsi="Bookman Old Style"/>
          <w:sz w:val="24"/>
          <w:szCs w:val="24"/>
        </w:rPr>
      </w:pPr>
    </w:p>
    <w:p w:rsidR="00CD4341" w:rsidRDefault="00CD4341" w:rsidP="007527BB">
      <w:pPr>
        <w:spacing w:after="0" w:line="360" w:lineRule="auto"/>
        <w:ind w:left="1843"/>
        <w:jc w:val="both"/>
        <w:rPr>
          <w:rFonts w:ascii="Bookman Old Style" w:hAnsi="Bookman Old Style"/>
          <w:sz w:val="24"/>
          <w:szCs w:val="24"/>
        </w:rPr>
      </w:pPr>
    </w:p>
    <w:p w:rsidR="00CD4341" w:rsidRDefault="00CD4341" w:rsidP="007527BB">
      <w:pPr>
        <w:spacing w:after="0" w:line="360" w:lineRule="auto"/>
        <w:ind w:left="1843"/>
        <w:jc w:val="both"/>
        <w:rPr>
          <w:rFonts w:ascii="Bookman Old Style" w:hAnsi="Bookman Old Style"/>
          <w:sz w:val="24"/>
          <w:szCs w:val="24"/>
        </w:rPr>
      </w:pPr>
    </w:p>
    <w:p w:rsidR="00CD4341" w:rsidRDefault="00CD4341" w:rsidP="007527BB">
      <w:pPr>
        <w:spacing w:after="0" w:line="360" w:lineRule="auto"/>
        <w:ind w:left="1843"/>
        <w:jc w:val="both"/>
        <w:rPr>
          <w:rFonts w:ascii="Bookman Old Style" w:hAnsi="Bookman Old Style"/>
          <w:sz w:val="24"/>
          <w:szCs w:val="24"/>
        </w:rPr>
      </w:pPr>
    </w:p>
    <w:p w:rsidR="00CD4341" w:rsidRDefault="00CD4341" w:rsidP="007527BB">
      <w:pPr>
        <w:spacing w:after="0" w:line="360" w:lineRule="auto"/>
        <w:ind w:left="1843"/>
        <w:jc w:val="both"/>
        <w:rPr>
          <w:rFonts w:ascii="Bookman Old Style" w:hAnsi="Bookman Old Style"/>
          <w:sz w:val="24"/>
          <w:szCs w:val="24"/>
        </w:rPr>
      </w:pPr>
    </w:p>
    <w:p w:rsidR="00CD4341" w:rsidRDefault="00CD4341" w:rsidP="007527BB">
      <w:pPr>
        <w:spacing w:after="0" w:line="360" w:lineRule="auto"/>
        <w:ind w:left="1843"/>
        <w:jc w:val="both"/>
        <w:rPr>
          <w:rFonts w:ascii="Bookman Old Style" w:hAnsi="Bookman Old Style"/>
          <w:sz w:val="24"/>
          <w:szCs w:val="24"/>
        </w:rPr>
      </w:pPr>
    </w:p>
    <w:p w:rsidR="00CD4341" w:rsidRDefault="00CD4341" w:rsidP="007527BB">
      <w:pPr>
        <w:spacing w:after="0" w:line="360" w:lineRule="auto"/>
        <w:ind w:left="1843"/>
        <w:jc w:val="both"/>
        <w:rPr>
          <w:rFonts w:ascii="Bookman Old Style" w:hAnsi="Bookman Old Style"/>
          <w:sz w:val="24"/>
          <w:szCs w:val="24"/>
        </w:rPr>
      </w:pPr>
    </w:p>
    <w:p w:rsidR="00CD4341" w:rsidRDefault="00CD4341" w:rsidP="007527BB">
      <w:pPr>
        <w:spacing w:after="0" w:line="360" w:lineRule="auto"/>
        <w:ind w:left="1843"/>
        <w:jc w:val="both"/>
        <w:rPr>
          <w:rFonts w:ascii="Bookman Old Style" w:hAnsi="Bookman Old Style"/>
          <w:sz w:val="24"/>
          <w:szCs w:val="24"/>
        </w:rPr>
      </w:pPr>
    </w:p>
    <w:p w:rsidR="00CD4341" w:rsidRDefault="00CD4341" w:rsidP="007527BB">
      <w:pPr>
        <w:spacing w:after="0" w:line="360" w:lineRule="auto"/>
        <w:ind w:left="1843"/>
        <w:jc w:val="both"/>
        <w:rPr>
          <w:rFonts w:ascii="Bookman Old Style" w:hAnsi="Bookman Old Style"/>
          <w:sz w:val="24"/>
          <w:szCs w:val="24"/>
        </w:rPr>
      </w:pPr>
    </w:p>
    <w:p w:rsidR="00CD4341" w:rsidRDefault="00CD4341" w:rsidP="007527BB">
      <w:pPr>
        <w:spacing w:after="0" w:line="360" w:lineRule="auto"/>
        <w:ind w:left="1843"/>
        <w:jc w:val="both"/>
        <w:rPr>
          <w:rFonts w:ascii="Bookman Old Style" w:hAnsi="Bookman Old Style"/>
          <w:sz w:val="24"/>
          <w:szCs w:val="24"/>
        </w:rPr>
      </w:pPr>
    </w:p>
    <w:p w:rsidR="00CD4341" w:rsidRDefault="00CD4341" w:rsidP="007527BB">
      <w:pPr>
        <w:spacing w:after="0" w:line="360" w:lineRule="auto"/>
        <w:ind w:left="1843"/>
        <w:jc w:val="both"/>
        <w:rPr>
          <w:rFonts w:ascii="Bookman Old Style" w:hAnsi="Bookman Old Style"/>
          <w:sz w:val="24"/>
          <w:szCs w:val="24"/>
        </w:rPr>
      </w:pPr>
    </w:p>
    <w:p w:rsidR="00CD4341" w:rsidRDefault="00CD4341" w:rsidP="007527BB">
      <w:pPr>
        <w:spacing w:after="0" w:line="360" w:lineRule="auto"/>
        <w:ind w:left="1843"/>
        <w:jc w:val="both"/>
        <w:rPr>
          <w:rFonts w:ascii="Bookman Old Style" w:hAnsi="Bookman Old Style"/>
          <w:sz w:val="24"/>
          <w:szCs w:val="24"/>
        </w:rPr>
      </w:pPr>
    </w:p>
    <w:p w:rsidR="00CD4341" w:rsidRDefault="00CD4341" w:rsidP="007527BB">
      <w:pPr>
        <w:spacing w:after="0" w:line="360" w:lineRule="auto"/>
        <w:ind w:left="1843"/>
        <w:jc w:val="both"/>
        <w:rPr>
          <w:rFonts w:ascii="Bookman Old Style" w:hAnsi="Bookman Old Style"/>
          <w:sz w:val="24"/>
          <w:szCs w:val="24"/>
        </w:rPr>
      </w:pPr>
    </w:p>
    <w:p w:rsidR="00CD4341" w:rsidRDefault="00CD4341" w:rsidP="007527BB">
      <w:pPr>
        <w:spacing w:after="0" w:line="360" w:lineRule="auto"/>
        <w:ind w:left="1843"/>
        <w:jc w:val="both"/>
        <w:rPr>
          <w:rFonts w:ascii="Bookman Old Style" w:hAnsi="Bookman Old Style"/>
          <w:sz w:val="24"/>
          <w:szCs w:val="24"/>
        </w:rPr>
      </w:pPr>
    </w:p>
    <w:p w:rsidR="00CD4341" w:rsidRDefault="00CD4341" w:rsidP="007527BB">
      <w:pPr>
        <w:spacing w:after="0" w:line="360" w:lineRule="auto"/>
        <w:ind w:left="1843"/>
        <w:jc w:val="both"/>
        <w:rPr>
          <w:rFonts w:ascii="Bookman Old Style" w:hAnsi="Bookman Old Style"/>
          <w:sz w:val="24"/>
          <w:szCs w:val="24"/>
        </w:rPr>
      </w:pPr>
    </w:p>
    <w:p w:rsidR="00CD4341" w:rsidRDefault="00CD4341" w:rsidP="007527BB">
      <w:pPr>
        <w:spacing w:after="0" w:line="360" w:lineRule="auto"/>
        <w:ind w:left="1843"/>
        <w:jc w:val="both"/>
        <w:rPr>
          <w:rFonts w:ascii="Bookman Old Style" w:hAnsi="Bookman Old Style"/>
          <w:sz w:val="24"/>
          <w:szCs w:val="24"/>
        </w:rPr>
      </w:pPr>
    </w:p>
    <w:p w:rsidR="00CD4341" w:rsidRDefault="00CD4341" w:rsidP="007527BB">
      <w:pPr>
        <w:spacing w:after="0" w:line="360" w:lineRule="auto"/>
        <w:ind w:left="1843"/>
        <w:jc w:val="both"/>
        <w:rPr>
          <w:rFonts w:ascii="Bookman Old Style" w:hAnsi="Bookman Old Style"/>
          <w:sz w:val="24"/>
          <w:szCs w:val="24"/>
        </w:rPr>
      </w:pPr>
    </w:p>
    <w:p w:rsidR="00CD4341" w:rsidRDefault="00CD4341" w:rsidP="007527BB">
      <w:pPr>
        <w:spacing w:after="0" w:line="360" w:lineRule="auto"/>
        <w:ind w:left="1843"/>
        <w:jc w:val="both"/>
        <w:rPr>
          <w:rFonts w:ascii="Bookman Old Style" w:hAnsi="Bookman Old Style"/>
          <w:sz w:val="24"/>
          <w:szCs w:val="24"/>
        </w:rPr>
      </w:pPr>
    </w:p>
    <w:p w:rsidR="00CD4341" w:rsidRDefault="00CD4341" w:rsidP="007527BB">
      <w:pPr>
        <w:spacing w:after="0" w:line="360" w:lineRule="auto"/>
        <w:ind w:left="1843"/>
        <w:jc w:val="both"/>
        <w:rPr>
          <w:rFonts w:ascii="Bookman Old Style" w:hAnsi="Bookman Old Style"/>
          <w:sz w:val="24"/>
          <w:szCs w:val="24"/>
        </w:rPr>
      </w:pPr>
    </w:p>
    <w:p w:rsidR="00CD4341" w:rsidRDefault="00CD4341" w:rsidP="007527BB">
      <w:pPr>
        <w:spacing w:after="0" w:line="360" w:lineRule="auto"/>
        <w:ind w:left="1843"/>
        <w:jc w:val="both"/>
        <w:rPr>
          <w:rFonts w:ascii="Bookman Old Style" w:hAnsi="Bookman Old Style"/>
          <w:sz w:val="24"/>
          <w:szCs w:val="24"/>
        </w:rPr>
      </w:pPr>
    </w:p>
    <w:p w:rsidR="00CD4341" w:rsidRDefault="00CD4341" w:rsidP="007527BB">
      <w:pPr>
        <w:spacing w:after="0" w:line="360" w:lineRule="auto"/>
        <w:ind w:left="1843"/>
        <w:jc w:val="both"/>
        <w:rPr>
          <w:rFonts w:ascii="Bookman Old Style" w:hAnsi="Bookman Old Style"/>
          <w:sz w:val="24"/>
          <w:szCs w:val="24"/>
        </w:rPr>
      </w:pPr>
    </w:p>
    <w:p w:rsidR="00CD4341" w:rsidRDefault="00CD4341" w:rsidP="007527BB">
      <w:pPr>
        <w:spacing w:after="0" w:line="360" w:lineRule="auto"/>
        <w:ind w:left="1843"/>
        <w:jc w:val="both"/>
        <w:rPr>
          <w:rFonts w:ascii="Bookman Old Style" w:hAnsi="Bookman Old Style"/>
          <w:sz w:val="24"/>
          <w:szCs w:val="24"/>
        </w:rPr>
      </w:pPr>
    </w:p>
    <w:p w:rsidR="0022162C" w:rsidRPr="007527BB" w:rsidRDefault="0022162C" w:rsidP="007527BB">
      <w:pPr>
        <w:spacing w:after="0" w:line="360" w:lineRule="auto"/>
        <w:ind w:left="1843"/>
        <w:jc w:val="both"/>
        <w:rPr>
          <w:rFonts w:ascii="Bookman Old Style" w:hAnsi="Bookman Old Style"/>
          <w:sz w:val="24"/>
          <w:szCs w:val="24"/>
        </w:rPr>
      </w:pPr>
      <w:r w:rsidRPr="007527BB">
        <w:rPr>
          <w:rFonts w:ascii="Bookman Old Style" w:hAnsi="Bookman Old Style"/>
          <w:sz w:val="24"/>
          <w:szCs w:val="24"/>
        </w:rPr>
        <w:t>Agar Setiap Orang mengetahuinya, memerintahkan pengundangan Peraturan Badan ini dengan penempatannya dalam Berita Negara Republik Indonesia.</w:t>
      </w:r>
    </w:p>
    <w:p w:rsidR="0022162C" w:rsidRPr="007527BB" w:rsidRDefault="0022162C" w:rsidP="007527BB">
      <w:pPr>
        <w:spacing w:after="0" w:line="360" w:lineRule="auto"/>
        <w:ind w:left="1843"/>
        <w:jc w:val="both"/>
        <w:rPr>
          <w:rFonts w:ascii="Bookman Old Style" w:hAnsi="Bookman Old Style"/>
          <w:sz w:val="24"/>
          <w:szCs w:val="24"/>
        </w:rPr>
      </w:pPr>
    </w:p>
    <w:p w:rsidR="00FE45F9" w:rsidRPr="007527BB" w:rsidRDefault="00FE45F9" w:rsidP="007527BB">
      <w:pPr>
        <w:spacing w:after="0" w:line="360" w:lineRule="auto"/>
        <w:ind w:left="1843"/>
        <w:jc w:val="both"/>
        <w:rPr>
          <w:rFonts w:ascii="Bookman Old Style" w:hAnsi="Bookman Old Style"/>
          <w:sz w:val="24"/>
          <w:szCs w:val="24"/>
        </w:rPr>
      </w:pPr>
    </w:p>
    <w:p w:rsidR="0022162C" w:rsidRPr="007527BB" w:rsidRDefault="0022162C" w:rsidP="007527BB">
      <w:pPr>
        <w:spacing w:after="0" w:line="360" w:lineRule="auto"/>
        <w:ind w:left="2835"/>
        <w:jc w:val="both"/>
        <w:rPr>
          <w:rFonts w:ascii="Bookman Old Style" w:hAnsi="Bookman Old Style"/>
          <w:sz w:val="24"/>
          <w:szCs w:val="24"/>
        </w:rPr>
      </w:pPr>
      <w:r w:rsidRPr="007527BB">
        <w:rPr>
          <w:rFonts w:ascii="Bookman Old Style" w:hAnsi="Bookman Old Style"/>
          <w:sz w:val="24"/>
          <w:szCs w:val="24"/>
        </w:rPr>
        <w:t>Ditetapkan di Jakarta</w:t>
      </w:r>
    </w:p>
    <w:p w:rsidR="0022162C" w:rsidRPr="007527BB" w:rsidRDefault="0022162C" w:rsidP="007527BB">
      <w:pPr>
        <w:spacing w:after="0" w:line="360" w:lineRule="auto"/>
        <w:ind w:left="2835"/>
        <w:jc w:val="both"/>
        <w:rPr>
          <w:rFonts w:ascii="Bookman Old Style" w:hAnsi="Bookman Old Style"/>
          <w:sz w:val="24"/>
          <w:szCs w:val="24"/>
        </w:rPr>
      </w:pPr>
      <w:r w:rsidRPr="007527BB">
        <w:rPr>
          <w:rFonts w:ascii="Bookman Old Style" w:hAnsi="Bookman Old Style"/>
          <w:sz w:val="24"/>
          <w:szCs w:val="24"/>
        </w:rPr>
        <w:t>Pada tanggal ............</w:t>
      </w:r>
    </w:p>
    <w:p w:rsidR="0022162C" w:rsidRPr="007527BB" w:rsidRDefault="0022162C" w:rsidP="007527BB">
      <w:pPr>
        <w:spacing w:after="0" w:line="360" w:lineRule="auto"/>
        <w:ind w:left="2835"/>
        <w:jc w:val="both"/>
        <w:rPr>
          <w:rFonts w:ascii="Bookman Old Style" w:hAnsi="Bookman Old Style"/>
          <w:sz w:val="24"/>
          <w:szCs w:val="24"/>
        </w:rPr>
      </w:pPr>
    </w:p>
    <w:p w:rsidR="0022162C" w:rsidRPr="007527BB" w:rsidRDefault="0022162C" w:rsidP="007527BB">
      <w:pPr>
        <w:spacing w:after="0" w:line="360" w:lineRule="auto"/>
        <w:ind w:left="2835"/>
        <w:jc w:val="both"/>
        <w:rPr>
          <w:rFonts w:ascii="Bookman Old Style" w:hAnsi="Bookman Old Style"/>
          <w:sz w:val="24"/>
          <w:szCs w:val="24"/>
        </w:rPr>
      </w:pPr>
      <w:r w:rsidRPr="007527BB">
        <w:rPr>
          <w:rFonts w:ascii="Bookman Old Style" w:hAnsi="Bookman Old Style"/>
          <w:sz w:val="24"/>
          <w:szCs w:val="24"/>
        </w:rPr>
        <w:t>KEPALA BADAN PENGAWAS OBAT DAN MAKANAN,</w:t>
      </w:r>
    </w:p>
    <w:p w:rsidR="0022162C" w:rsidRPr="007527BB" w:rsidRDefault="0022162C" w:rsidP="007527BB">
      <w:pPr>
        <w:spacing w:after="0" w:line="360" w:lineRule="auto"/>
        <w:ind w:left="2835"/>
        <w:jc w:val="both"/>
        <w:rPr>
          <w:rFonts w:ascii="Bookman Old Style" w:hAnsi="Bookman Old Style"/>
          <w:sz w:val="24"/>
          <w:szCs w:val="24"/>
        </w:rPr>
      </w:pPr>
    </w:p>
    <w:p w:rsidR="0022162C" w:rsidRPr="007527BB" w:rsidRDefault="0022162C" w:rsidP="007527BB">
      <w:pPr>
        <w:spacing w:after="0" w:line="360" w:lineRule="auto"/>
        <w:ind w:left="2835"/>
        <w:jc w:val="both"/>
        <w:rPr>
          <w:rFonts w:ascii="Bookman Old Style" w:hAnsi="Bookman Old Style"/>
          <w:sz w:val="24"/>
          <w:szCs w:val="24"/>
        </w:rPr>
      </w:pPr>
      <w:r w:rsidRPr="007527BB">
        <w:rPr>
          <w:rFonts w:ascii="Bookman Old Style" w:hAnsi="Bookman Old Style"/>
          <w:sz w:val="24"/>
          <w:szCs w:val="24"/>
        </w:rPr>
        <w:t>ttd.</w:t>
      </w:r>
    </w:p>
    <w:p w:rsidR="0022162C" w:rsidRPr="007527BB" w:rsidRDefault="0022162C" w:rsidP="007527BB">
      <w:pPr>
        <w:spacing w:after="0" w:line="360" w:lineRule="auto"/>
        <w:ind w:left="2835"/>
        <w:jc w:val="both"/>
        <w:rPr>
          <w:rFonts w:ascii="Bookman Old Style" w:hAnsi="Bookman Old Style"/>
          <w:sz w:val="24"/>
          <w:szCs w:val="24"/>
        </w:rPr>
      </w:pPr>
    </w:p>
    <w:p w:rsidR="0022162C" w:rsidRPr="007527BB" w:rsidRDefault="0022162C" w:rsidP="007527BB">
      <w:pPr>
        <w:tabs>
          <w:tab w:val="left" w:pos="1843"/>
        </w:tabs>
        <w:spacing w:after="0" w:line="360" w:lineRule="auto"/>
        <w:ind w:left="2835"/>
        <w:jc w:val="both"/>
        <w:rPr>
          <w:rFonts w:ascii="Bookman Old Style" w:hAnsi="Bookman Old Style"/>
          <w:sz w:val="24"/>
          <w:szCs w:val="24"/>
        </w:rPr>
      </w:pPr>
      <w:r w:rsidRPr="007527BB">
        <w:rPr>
          <w:rFonts w:ascii="Bookman Old Style" w:hAnsi="Bookman Old Style"/>
          <w:sz w:val="24"/>
          <w:szCs w:val="24"/>
        </w:rPr>
        <w:t>PENNY K. LUKITO</w:t>
      </w:r>
    </w:p>
    <w:p w:rsidR="0022162C" w:rsidRPr="007527BB" w:rsidRDefault="0022162C" w:rsidP="007527BB">
      <w:pPr>
        <w:tabs>
          <w:tab w:val="left" w:pos="1843"/>
        </w:tabs>
        <w:spacing w:after="0" w:line="360" w:lineRule="auto"/>
        <w:ind w:left="1418"/>
        <w:jc w:val="both"/>
        <w:rPr>
          <w:rFonts w:ascii="Bookman Old Style" w:hAnsi="Bookman Old Style"/>
          <w:sz w:val="24"/>
          <w:szCs w:val="24"/>
        </w:rPr>
      </w:pPr>
    </w:p>
    <w:p w:rsidR="00FE45F9" w:rsidRPr="007527BB" w:rsidRDefault="00FE45F9" w:rsidP="007527BB">
      <w:pPr>
        <w:spacing w:line="360" w:lineRule="auto"/>
        <w:jc w:val="both"/>
        <w:rPr>
          <w:rFonts w:ascii="Bookman Old Style" w:hAnsi="Bookman Old Style"/>
          <w:sz w:val="24"/>
          <w:szCs w:val="24"/>
        </w:rPr>
      </w:pPr>
    </w:p>
    <w:p w:rsidR="0022162C" w:rsidRPr="007527BB" w:rsidRDefault="0022162C" w:rsidP="007527BB">
      <w:pPr>
        <w:spacing w:line="360" w:lineRule="auto"/>
        <w:jc w:val="both"/>
        <w:rPr>
          <w:rFonts w:ascii="Bookman Old Style" w:hAnsi="Bookman Old Style"/>
          <w:sz w:val="24"/>
          <w:szCs w:val="24"/>
        </w:rPr>
      </w:pPr>
      <w:r w:rsidRPr="007527BB">
        <w:rPr>
          <w:rFonts w:ascii="Bookman Old Style" w:hAnsi="Bookman Old Style"/>
          <w:sz w:val="24"/>
          <w:szCs w:val="24"/>
        </w:rPr>
        <w:t>Diundangkan di Jakarta</w:t>
      </w:r>
    </w:p>
    <w:p w:rsidR="0022162C" w:rsidRPr="007527BB" w:rsidRDefault="0022162C" w:rsidP="007527BB">
      <w:pPr>
        <w:spacing w:line="360" w:lineRule="auto"/>
        <w:jc w:val="both"/>
        <w:rPr>
          <w:rFonts w:ascii="Bookman Old Style" w:hAnsi="Bookman Old Style"/>
          <w:sz w:val="24"/>
          <w:szCs w:val="24"/>
        </w:rPr>
      </w:pPr>
      <w:r w:rsidRPr="007527BB">
        <w:rPr>
          <w:rFonts w:ascii="Bookman Old Style" w:hAnsi="Bookman Old Style"/>
          <w:sz w:val="24"/>
          <w:szCs w:val="24"/>
        </w:rPr>
        <w:t>Pada tanggal ...............</w:t>
      </w:r>
    </w:p>
    <w:p w:rsidR="0022162C" w:rsidRPr="007527BB" w:rsidRDefault="0022162C" w:rsidP="007527BB">
      <w:pPr>
        <w:spacing w:line="360" w:lineRule="auto"/>
        <w:jc w:val="both"/>
        <w:rPr>
          <w:rFonts w:ascii="Bookman Old Style" w:hAnsi="Bookman Old Style"/>
          <w:sz w:val="24"/>
          <w:szCs w:val="24"/>
        </w:rPr>
      </w:pPr>
    </w:p>
    <w:p w:rsidR="0022162C" w:rsidRPr="007527BB" w:rsidRDefault="0022162C" w:rsidP="007527BB">
      <w:pPr>
        <w:spacing w:after="0" w:line="360" w:lineRule="auto"/>
        <w:jc w:val="both"/>
        <w:rPr>
          <w:rFonts w:ascii="Bookman Old Style" w:hAnsi="Bookman Old Style"/>
          <w:sz w:val="24"/>
          <w:szCs w:val="24"/>
        </w:rPr>
      </w:pPr>
      <w:r w:rsidRPr="007527BB">
        <w:rPr>
          <w:rFonts w:ascii="Bookman Old Style" w:hAnsi="Bookman Old Style"/>
          <w:sz w:val="24"/>
          <w:szCs w:val="24"/>
        </w:rPr>
        <w:t xml:space="preserve">DIREKTUR JENDERAL </w:t>
      </w:r>
    </w:p>
    <w:p w:rsidR="0022162C" w:rsidRPr="007527BB" w:rsidRDefault="0022162C" w:rsidP="007527BB">
      <w:pPr>
        <w:spacing w:after="0" w:line="360" w:lineRule="auto"/>
        <w:jc w:val="both"/>
        <w:rPr>
          <w:rFonts w:ascii="Bookman Old Style" w:hAnsi="Bookman Old Style"/>
          <w:sz w:val="24"/>
          <w:szCs w:val="24"/>
        </w:rPr>
      </w:pPr>
      <w:r w:rsidRPr="007527BB">
        <w:rPr>
          <w:rFonts w:ascii="Bookman Old Style" w:hAnsi="Bookman Old Style"/>
          <w:sz w:val="24"/>
          <w:szCs w:val="24"/>
        </w:rPr>
        <w:t xml:space="preserve">PERATURAN PERUNDANG-UNDANGAN </w:t>
      </w:r>
    </w:p>
    <w:p w:rsidR="0022162C" w:rsidRPr="007527BB" w:rsidRDefault="0022162C" w:rsidP="007527BB">
      <w:pPr>
        <w:spacing w:after="0" w:line="360" w:lineRule="auto"/>
        <w:jc w:val="both"/>
        <w:rPr>
          <w:rFonts w:ascii="Bookman Old Style" w:hAnsi="Bookman Old Style"/>
          <w:sz w:val="24"/>
          <w:szCs w:val="24"/>
        </w:rPr>
      </w:pPr>
      <w:r w:rsidRPr="007527BB">
        <w:rPr>
          <w:rFonts w:ascii="Bookman Old Style" w:hAnsi="Bookman Old Style"/>
          <w:sz w:val="24"/>
          <w:szCs w:val="24"/>
        </w:rPr>
        <w:t>KEMENTERIAN HUKUM DAN HAK ASASI MANUSIA</w:t>
      </w:r>
    </w:p>
    <w:p w:rsidR="0022162C" w:rsidRPr="007527BB" w:rsidRDefault="0022162C" w:rsidP="007527BB">
      <w:pPr>
        <w:spacing w:after="0" w:line="360" w:lineRule="auto"/>
        <w:jc w:val="both"/>
        <w:rPr>
          <w:rFonts w:ascii="Bookman Old Style" w:hAnsi="Bookman Old Style"/>
          <w:sz w:val="24"/>
          <w:szCs w:val="24"/>
        </w:rPr>
      </w:pPr>
      <w:r w:rsidRPr="007527BB">
        <w:rPr>
          <w:rFonts w:ascii="Bookman Old Style" w:hAnsi="Bookman Old Style"/>
          <w:sz w:val="24"/>
          <w:szCs w:val="24"/>
        </w:rPr>
        <w:t>REPUBLIK INDONESIA,</w:t>
      </w:r>
    </w:p>
    <w:p w:rsidR="0022162C" w:rsidRPr="007527BB" w:rsidRDefault="0022162C" w:rsidP="007527BB">
      <w:pPr>
        <w:spacing w:after="0" w:line="360" w:lineRule="auto"/>
        <w:jc w:val="both"/>
        <w:rPr>
          <w:rFonts w:ascii="Bookman Old Style" w:hAnsi="Bookman Old Style"/>
          <w:sz w:val="24"/>
          <w:szCs w:val="24"/>
        </w:rPr>
      </w:pPr>
    </w:p>
    <w:p w:rsidR="0022162C" w:rsidRPr="007527BB" w:rsidRDefault="0022162C" w:rsidP="007527BB">
      <w:pPr>
        <w:spacing w:line="360" w:lineRule="auto"/>
        <w:jc w:val="both"/>
        <w:rPr>
          <w:rFonts w:ascii="Bookman Old Style" w:hAnsi="Bookman Old Style"/>
          <w:sz w:val="24"/>
          <w:szCs w:val="24"/>
        </w:rPr>
      </w:pPr>
      <w:r w:rsidRPr="007527BB">
        <w:rPr>
          <w:rFonts w:ascii="Bookman Old Style" w:hAnsi="Bookman Old Style"/>
          <w:sz w:val="24"/>
          <w:szCs w:val="24"/>
        </w:rPr>
        <w:t>Ttd.</w:t>
      </w:r>
    </w:p>
    <w:p w:rsidR="0022162C" w:rsidRPr="007527BB" w:rsidRDefault="0022162C" w:rsidP="007527BB">
      <w:pPr>
        <w:spacing w:line="360" w:lineRule="auto"/>
        <w:jc w:val="both"/>
        <w:rPr>
          <w:rFonts w:ascii="Bookman Old Style" w:hAnsi="Bookman Old Style"/>
          <w:sz w:val="24"/>
          <w:szCs w:val="24"/>
        </w:rPr>
      </w:pPr>
    </w:p>
    <w:p w:rsidR="0022162C" w:rsidRPr="0029333D" w:rsidRDefault="0029333D" w:rsidP="007527BB">
      <w:pPr>
        <w:spacing w:line="360" w:lineRule="auto"/>
        <w:jc w:val="both"/>
        <w:rPr>
          <w:rFonts w:ascii="Bookman Old Style" w:hAnsi="Bookman Old Style"/>
          <w:strike/>
          <w:color w:val="FF0000"/>
          <w:sz w:val="24"/>
          <w:szCs w:val="24"/>
        </w:rPr>
      </w:pPr>
      <w:r>
        <w:rPr>
          <w:rFonts w:ascii="Bookman Old Style" w:hAnsi="Bookman Old Style"/>
          <w:color w:val="FF0000"/>
          <w:sz w:val="24"/>
          <w:szCs w:val="24"/>
          <w:lang w:val="en-US"/>
        </w:rPr>
        <w:t>BENNY RIYANTO</w:t>
      </w:r>
      <w:r>
        <w:rPr>
          <w:rFonts w:ascii="Bookman Old Style" w:hAnsi="Bookman Old Style"/>
          <w:color w:val="FF0000"/>
          <w:sz w:val="24"/>
          <w:szCs w:val="24"/>
        </w:rPr>
        <w:t xml:space="preserve"> </w:t>
      </w:r>
    </w:p>
    <w:p w:rsidR="0022162C" w:rsidRPr="007527BB" w:rsidRDefault="0022162C" w:rsidP="007527BB">
      <w:pPr>
        <w:spacing w:line="360" w:lineRule="auto"/>
        <w:jc w:val="both"/>
        <w:rPr>
          <w:rFonts w:ascii="Bookman Old Style" w:hAnsi="Bookman Old Style"/>
          <w:sz w:val="24"/>
          <w:szCs w:val="24"/>
        </w:rPr>
      </w:pPr>
    </w:p>
    <w:p w:rsidR="00FE45F9" w:rsidRPr="007527BB" w:rsidRDefault="0022162C" w:rsidP="007527BB">
      <w:pPr>
        <w:tabs>
          <w:tab w:val="left" w:pos="1843"/>
        </w:tabs>
        <w:spacing w:after="0" w:line="360" w:lineRule="auto"/>
        <w:jc w:val="both"/>
        <w:rPr>
          <w:rFonts w:ascii="Bookman Old Style" w:hAnsi="Bookman Old Style"/>
          <w:sz w:val="24"/>
          <w:szCs w:val="24"/>
        </w:rPr>
      </w:pPr>
      <w:r w:rsidRPr="007527BB">
        <w:rPr>
          <w:rFonts w:ascii="Bookman Old Style" w:hAnsi="Bookman Old Style"/>
          <w:sz w:val="24"/>
          <w:szCs w:val="24"/>
        </w:rPr>
        <w:t>BERITA NEGARA REPUBLIK INDONESIA TAHUN ... NOMOR ....</w:t>
      </w:r>
    </w:p>
    <w:p w:rsidR="00FE45F9" w:rsidRPr="007527BB" w:rsidRDefault="00FE45F9" w:rsidP="007527BB">
      <w:pPr>
        <w:spacing w:after="0" w:line="360" w:lineRule="auto"/>
        <w:ind w:left="4820"/>
        <w:rPr>
          <w:rFonts w:ascii="Bookman Old Style" w:hAnsi="Bookman Old Style"/>
          <w:sz w:val="24"/>
          <w:szCs w:val="24"/>
        </w:rPr>
        <w:sectPr w:rsidR="00FE45F9" w:rsidRPr="007527BB" w:rsidSect="006E4D30">
          <w:headerReference w:type="default" r:id="rId13"/>
          <w:pgSz w:w="12242" w:h="18722" w:code="258"/>
          <w:pgMar w:top="1440" w:right="1440" w:bottom="1440" w:left="1440" w:header="708" w:footer="708" w:gutter="0"/>
          <w:pgNumType w:fmt="numberInDash"/>
          <w:cols w:space="708"/>
          <w:docGrid w:linePitch="360"/>
        </w:sectPr>
      </w:pPr>
    </w:p>
    <w:p w:rsidR="0022162C" w:rsidRPr="0029333D" w:rsidRDefault="0022162C" w:rsidP="0029333D">
      <w:pPr>
        <w:spacing w:after="0"/>
        <w:ind w:left="4820"/>
        <w:rPr>
          <w:rFonts w:ascii="Bookman Old Style" w:hAnsi="Bookman Old Style"/>
          <w:sz w:val="24"/>
          <w:szCs w:val="24"/>
        </w:rPr>
      </w:pPr>
      <w:r w:rsidRPr="0029333D">
        <w:rPr>
          <w:rFonts w:ascii="Bookman Old Style" w:hAnsi="Bookman Old Style"/>
          <w:sz w:val="24"/>
          <w:szCs w:val="24"/>
        </w:rPr>
        <w:lastRenderedPageBreak/>
        <w:t>LAMPIRAN</w:t>
      </w:r>
    </w:p>
    <w:p w:rsidR="0022162C" w:rsidRPr="0029333D" w:rsidRDefault="0022162C" w:rsidP="0029333D">
      <w:pPr>
        <w:spacing w:after="0"/>
        <w:ind w:left="4820"/>
        <w:rPr>
          <w:rFonts w:ascii="Bookman Old Style" w:hAnsi="Bookman Old Style"/>
          <w:sz w:val="24"/>
          <w:szCs w:val="24"/>
        </w:rPr>
      </w:pPr>
      <w:r w:rsidRPr="0029333D">
        <w:rPr>
          <w:rFonts w:ascii="Bookman Old Style" w:hAnsi="Bookman Old Style"/>
          <w:sz w:val="24"/>
          <w:szCs w:val="24"/>
        </w:rPr>
        <w:t xml:space="preserve">PERATURAN BADAN PENGAWAS OBAT DAN MAKANAN </w:t>
      </w:r>
    </w:p>
    <w:p w:rsidR="0022162C" w:rsidRPr="0029333D" w:rsidRDefault="0022162C" w:rsidP="0029333D">
      <w:pPr>
        <w:spacing w:after="0"/>
        <w:ind w:left="4820"/>
        <w:rPr>
          <w:rFonts w:ascii="Bookman Old Style" w:hAnsi="Bookman Old Style"/>
          <w:sz w:val="24"/>
          <w:szCs w:val="24"/>
        </w:rPr>
      </w:pPr>
      <w:r w:rsidRPr="0029333D">
        <w:rPr>
          <w:rFonts w:ascii="Bookman Old Style" w:hAnsi="Bookman Old Style"/>
          <w:sz w:val="24"/>
          <w:szCs w:val="24"/>
        </w:rPr>
        <w:t>NOMOR ... TAHUN ...</w:t>
      </w:r>
    </w:p>
    <w:p w:rsidR="0022162C" w:rsidRPr="0029333D" w:rsidRDefault="0022162C" w:rsidP="0029333D">
      <w:pPr>
        <w:spacing w:after="0"/>
        <w:ind w:left="4820"/>
        <w:rPr>
          <w:rFonts w:ascii="Bookman Old Style" w:hAnsi="Bookman Old Style"/>
          <w:sz w:val="24"/>
          <w:szCs w:val="24"/>
        </w:rPr>
      </w:pPr>
      <w:r w:rsidRPr="0029333D">
        <w:rPr>
          <w:rFonts w:ascii="Bookman Old Style" w:hAnsi="Bookman Old Style"/>
          <w:sz w:val="24"/>
          <w:szCs w:val="24"/>
        </w:rPr>
        <w:t>TENTANG</w:t>
      </w:r>
    </w:p>
    <w:p w:rsidR="0022162C" w:rsidRPr="0029333D" w:rsidRDefault="0022162C" w:rsidP="0029333D">
      <w:pPr>
        <w:spacing w:after="0"/>
        <w:ind w:left="4820"/>
        <w:rPr>
          <w:rFonts w:ascii="Bookman Old Style" w:hAnsi="Bookman Old Style"/>
          <w:sz w:val="24"/>
          <w:szCs w:val="24"/>
        </w:rPr>
      </w:pPr>
      <w:r w:rsidRPr="0029333D">
        <w:rPr>
          <w:rFonts w:ascii="Bookman Old Style" w:hAnsi="Bookman Old Style"/>
          <w:sz w:val="24"/>
          <w:szCs w:val="24"/>
        </w:rPr>
        <w:t>PENGAWASAN PEREDARAN OBAT DONASI DI WILAYAH INDONESIA</w:t>
      </w:r>
    </w:p>
    <w:p w:rsidR="0022162C" w:rsidRPr="0029333D" w:rsidRDefault="0022162C" w:rsidP="0029333D">
      <w:pPr>
        <w:spacing w:after="0"/>
        <w:ind w:left="4111"/>
        <w:rPr>
          <w:rFonts w:ascii="Bookman Old Style" w:hAnsi="Bookman Old Style"/>
        </w:rPr>
      </w:pPr>
    </w:p>
    <w:p w:rsidR="0022162C" w:rsidRPr="0029333D" w:rsidRDefault="0022162C" w:rsidP="0029333D">
      <w:pPr>
        <w:spacing w:after="0"/>
        <w:jc w:val="center"/>
        <w:rPr>
          <w:rFonts w:ascii="Bookman Old Style" w:hAnsi="Bookman Old Style"/>
          <w:sz w:val="24"/>
          <w:szCs w:val="24"/>
        </w:rPr>
      </w:pPr>
    </w:p>
    <w:p w:rsidR="0022162C" w:rsidRPr="00D71290" w:rsidRDefault="0022162C" w:rsidP="0029333D">
      <w:pPr>
        <w:spacing w:after="0"/>
        <w:jc w:val="center"/>
        <w:rPr>
          <w:rFonts w:ascii="Bookman Old Style" w:hAnsi="Bookman Old Style"/>
          <w:sz w:val="20"/>
          <w:szCs w:val="20"/>
        </w:rPr>
      </w:pPr>
      <w:r w:rsidRPr="00D71290">
        <w:rPr>
          <w:rFonts w:ascii="Bookman Old Style" w:hAnsi="Bookman Old Style"/>
          <w:sz w:val="20"/>
          <w:szCs w:val="20"/>
        </w:rPr>
        <w:t>FORMULIR</w:t>
      </w:r>
    </w:p>
    <w:p w:rsidR="0022162C" w:rsidRPr="00D71290" w:rsidRDefault="0022162C" w:rsidP="0029333D">
      <w:pPr>
        <w:spacing w:after="0"/>
        <w:jc w:val="center"/>
        <w:rPr>
          <w:rFonts w:ascii="Bookman Old Style" w:hAnsi="Bookman Old Style"/>
          <w:sz w:val="20"/>
          <w:szCs w:val="20"/>
        </w:rPr>
      </w:pPr>
      <w:r w:rsidRPr="00D71290">
        <w:rPr>
          <w:rFonts w:ascii="Bookman Old Style" w:hAnsi="Bookman Old Style"/>
          <w:sz w:val="20"/>
          <w:szCs w:val="20"/>
        </w:rPr>
        <w:t>LAPORAN SISA PENGGUNAAN OBAT DONASI</w:t>
      </w:r>
    </w:p>
    <w:p w:rsidR="0022162C" w:rsidRPr="00D71290" w:rsidRDefault="0022162C" w:rsidP="0029333D">
      <w:pPr>
        <w:spacing w:after="0"/>
        <w:jc w:val="center"/>
        <w:rPr>
          <w:rFonts w:ascii="Bookman Old Style" w:hAnsi="Bookman Old Style"/>
          <w:sz w:val="20"/>
          <w:szCs w:val="20"/>
        </w:rPr>
      </w:pPr>
    </w:p>
    <w:p w:rsidR="0022162C" w:rsidRPr="00D71290" w:rsidRDefault="0022162C" w:rsidP="0029333D">
      <w:pPr>
        <w:spacing w:after="0"/>
        <w:jc w:val="both"/>
        <w:rPr>
          <w:rFonts w:ascii="Bookman Old Style" w:hAnsi="Bookman Old Style"/>
          <w:sz w:val="20"/>
          <w:szCs w:val="20"/>
        </w:rPr>
      </w:pPr>
    </w:p>
    <w:p w:rsidR="0022162C" w:rsidRPr="00D71290" w:rsidRDefault="0022162C" w:rsidP="0029333D">
      <w:pPr>
        <w:spacing w:after="0"/>
        <w:jc w:val="both"/>
        <w:rPr>
          <w:rFonts w:ascii="Bookman Old Style" w:hAnsi="Bookman Old Style"/>
          <w:i/>
          <w:sz w:val="20"/>
          <w:szCs w:val="20"/>
        </w:rPr>
      </w:pPr>
      <w:r w:rsidRPr="00D71290">
        <w:rPr>
          <w:rFonts w:ascii="Bookman Old Style" w:hAnsi="Bookman Old Style"/>
          <w:sz w:val="20"/>
          <w:szCs w:val="20"/>
        </w:rPr>
        <w:t>Yang bertanda tangan di bawah ini adalah Penanggung Jawab kegiatan ................ (</w:t>
      </w:r>
      <w:r w:rsidRPr="00D71290">
        <w:rPr>
          <w:rFonts w:ascii="Bookman Old Style" w:hAnsi="Bookman Old Style"/>
          <w:i/>
          <w:sz w:val="20"/>
          <w:szCs w:val="20"/>
        </w:rPr>
        <w:t>diisi dengan jenis/nama kegiatan yang menggunakan obat donasi)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425"/>
        <w:gridCol w:w="6395"/>
      </w:tblGrid>
      <w:tr w:rsidR="0022162C" w:rsidRPr="00D71290" w:rsidTr="00D71290">
        <w:trPr>
          <w:trHeight w:val="354"/>
        </w:trPr>
        <w:tc>
          <w:tcPr>
            <w:tcW w:w="3227" w:type="dxa"/>
          </w:tcPr>
          <w:p w:rsidR="0022162C" w:rsidRPr="00D71290" w:rsidRDefault="0022162C" w:rsidP="0029333D">
            <w:pPr>
              <w:spacing w:line="276" w:lineRule="auto"/>
              <w:jc w:val="both"/>
              <w:rPr>
                <w:rFonts w:ascii="Bookman Old Style" w:hAnsi="Bookman Old Style"/>
                <w:sz w:val="20"/>
                <w:szCs w:val="20"/>
              </w:rPr>
            </w:pPr>
            <w:r w:rsidRPr="00D71290">
              <w:rPr>
                <w:rFonts w:ascii="Bookman Old Style" w:hAnsi="Bookman Old Style"/>
                <w:sz w:val="20"/>
                <w:szCs w:val="20"/>
              </w:rPr>
              <w:t>Nama</w:t>
            </w:r>
          </w:p>
        </w:tc>
        <w:tc>
          <w:tcPr>
            <w:tcW w:w="425" w:type="dxa"/>
          </w:tcPr>
          <w:p w:rsidR="0022162C" w:rsidRPr="00D71290" w:rsidRDefault="0022162C" w:rsidP="0029333D">
            <w:pPr>
              <w:spacing w:line="276" w:lineRule="auto"/>
              <w:jc w:val="both"/>
              <w:rPr>
                <w:rFonts w:ascii="Bookman Old Style" w:hAnsi="Bookman Old Style"/>
                <w:sz w:val="20"/>
                <w:szCs w:val="20"/>
              </w:rPr>
            </w:pPr>
            <w:r w:rsidRPr="00D71290">
              <w:rPr>
                <w:rFonts w:ascii="Bookman Old Style" w:hAnsi="Bookman Old Style"/>
                <w:sz w:val="20"/>
                <w:szCs w:val="20"/>
              </w:rPr>
              <w:t>:</w:t>
            </w:r>
          </w:p>
        </w:tc>
        <w:tc>
          <w:tcPr>
            <w:tcW w:w="6395" w:type="dxa"/>
          </w:tcPr>
          <w:p w:rsidR="0022162C" w:rsidRPr="00D71290" w:rsidRDefault="0022162C" w:rsidP="0029333D">
            <w:pPr>
              <w:spacing w:line="276" w:lineRule="auto"/>
              <w:jc w:val="both"/>
              <w:rPr>
                <w:rFonts w:ascii="Bookman Old Style" w:hAnsi="Bookman Old Style"/>
                <w:sz w:val="20"/>
                <w:szCs w:val="20"/>
              </w:rPr>
            </w:pPr>
          </w:p>
        </w:tc>
      </w:tr>
      <w:tr w:rsidR="0022162C" w:rsidRPr="00D71290" w:rsidTr="00D71290">
        <w:trPr>
          <w:trHeight w:val="337"/>
        </w:trPr>
        <w:tc>
          <w:tcPr>
            <w:tcW w:w="3227" w:type="dxa"/>
          </w:tcPr>
          <w:p w:rsidR="0022162C" w:rsidRPr="00D71290" w:rsidRDefault="0022162C" w:rsidP="0029333D">
            <w:pPr>
              <w:spacing w:line="276" w:lineRule="auto"/>
              <w:jc w:val="both"/>
              <w:rPr>
                <w:rFonts w:ascii="Bookman Old Style" w:hAnsi="Bookman Old Style"/>
                <w:sz w:val="20"/>
                <w:szCs w:val="20"/>
              </w:rPr>
            </w:pPr>
            <w:r w:rsidRPr="00D71290">
              <w:rPr>
                <w:rFonts w:ascii="Bookman Old Style" w:hAnsi="Bookman Old Style"/>
                <w:sz w:val="20"/>
                <w:szCs w:val="20"/>
              </w:rPr>
              <w:t>NIK</w:t>
            </w:r>
          </w:p>
        </w:tc>
        <w:tc>
          <w:tcPr>
            <w:tcW w:w="425" w:type="dxa"/>
          </w:tcPr>
          <w:p w:rsidR="0022162C" w:rsidRPr="00D71290" w:rsidRDefault="0022162C" w:rsidP="0029333D">
            <w:pPr>
              <w:spacing w:line="276" w:lineRule="auto"/>
              <w:jc w:val="both"/>
              <w:rPr>
                <w:rFonts w:ascii="Bookman Old Style" w:hAnsi="Bookman Old Style"/>
                <w:sz w:val="20"/>
                <w:szCs w:val="20"/>
              </w:rPr>
            </w:pPr>
            <w:r w:rsidRPr="00D71290">
              <w:rPr>
                <w:rFonts w:ascii="Bookman Old Style" w:hAnsi="Bookman Old Style"/>
                <w:sz w:val="20"/>
                <w:szCs w:val="20"/>
              </w:rPr>
              <w:t>:</w:t>
            </w:r>
          </w:p>
        </w:tc>
        <w:tc>
          <w:tcPr>
            <w:tcW w:w="6395" w:type="dxa"/>
          </w:tcPr>
          <w:p w:rsidR="0022162C" w:rsidRPr="00D71290" w:rsidRDefault="0022162C" w:rsidP="0029333D">
            <w:pPr>
              <w:spacing w:line="276" w:lineRule="auto"/>
              <w:jc w:val="both"/>
              <w:rPr>
                <w:rFonts w:ascii="Bookman Old Style" w:hAnsi="Bookman Old Style"/>
                <w:sz w:val="20"/>
                <w:szCs w:val="20"/>
              </w:rPr>
            </w:pPr>
          </w:p>
        </w:tc>
      </w:tr>
      <w:tr w:rsidR="0022162C" w:rsidRPr="00D71290" w:rsidTr="00D71290">
        <w:trPr>
          <w:trHeight w:val="354"/>
        </w:trPr>
        <w:tc>
          <w:tcPr>
            <w:tcW w:w="3227" w:type="dxa"/>
          </w:tcPr>
          <w:p w:rsidR="0022162C" w:rsidRPr="00D71290" w:rsidRDefault="0022162C" w:rsidP="0029333D">
            <w:pPr>
              <w:spacing w:line="276" w:lineRule="auto"/>
              <w:jc w:val="both"/>
              <w:rPr>
                <w:rFonts w:ascii="Bookman Old Style" w:hAnsi="Bookman Old Style"/>
                <w:sz w:val="20"/>
                <w:szCs w:val="20"/>
              </w:rPr>
            </w:pPr>
            <w:r w:rsidRPr="00D71290">
              <w:rPr>
                <w:rFonts w:ascii="Bookman Old Style" w:hAnsi="Bookman Old Style"/>
                <w:sz w:val="20"/>
                <w:szCs w:val="20"/>
              </w:rPr>
              <w:t>Jabatan</w:t>
            </w:r>
          </w:p>
        </w:tc>
        <w:tc>
          <w:tcPr>
            <w:tcW w:w="425" w:type="dxa"/>
          </w:tcPr>
          <w:p w:rsidR="0022162C" w:rsidRPr="00D71290" w:rsidRDefault="0022162C" w:rsidP="0029333D">
            <w:pPr>
              <w:spacing w:line="276" w:lineRule="auto"/>
              <w:jc w:val="both"/>
              <w:rPr>
                <w:rFonts w:ascii="Bookman Old Style" w:hAnsi="Bookman Old Style"/>
                <w:sz w:val="20"/>
                <w:szCs w:val="20"/>
              </w:rPr>
            </w:pPr>
            <w:r w:rsidRPr="00D71290">
              <w:rPr>
                <w:rFonts w:ascii="Bookman Old Style" w:hAnsi="Bookman Old Style"/>
                <w:sz w:val="20"/>
                <w:szCs w:val="20"/>
              </w:rPr>
              <w:t>:</w:t>
            </w:r>
          </w:p>
        </w:tc>
        <w:tc>
          <w:tcPr>
            <w:tcW w:w="6395" w:type="dxa"/>
          </w:tcPr>
          <w:p w:rsidR="0022162C" w:rsidRPr="00D71290" w:rsidRDefault="0022162C" w:rsidP="0029333D">
            <w:pPr>
              <w:spacing w:line="276" w:lineRule="auto"/>
              <w:jc w:val="both"/>
              <w:rPr>
                <w:rFonts w:ascii="Bookman Old Style" w:hAnsi="Bookman Old Style"/>
                <w:sz w:val="20"/>
                <w:szCs w:val="20"/>
              </w:rPr>
            </w:pPr>
          </w:p>
        </w:tc>
      </w:tr>
      <w:tr w:rsidR="0022162C" w:rsidRPr="00D71290" w:rsidTr="00D71290">
        <w:trPr>
          <w:trHeight w:val="693"/>
        </w:trPr>
        <w:tc>
          <w:tcPr>
            <w:tcW w:w="3227" w:type="dxa"/>
          </w:tcPr>
          <w:p w:rsidR="0022162C" w:rsidRPr="00D71290" w:rsidRDefault="0022162C" w:rsidP="0029333D">
            <w:pPr>
              <w:spacing w:line="276" w:lineRule="auto"/>
              <w:jc w:val="both"/>
              <w:rPr>
                <w:rFonts w:ascii="Bookman Old Style" w:hAnsi="Bookman Old Style"/>
                <w:sz w:val="20"/>
                <w:szCs w:val="20"/>
              </w:rPr>
            </w:pPr>
            <w:r w:rsidRPr="00D71290">
              <w:rPr>
                <w:rFonts w:ascii="Bookman Old Style" w:hAnsi="Bookman Old Style"/>
                <w:sz w:val="20"/>
                <w:szCs w:val="20"/>
              </w:rPr>
              <w:t>Nama Fasilitas Pelayanan Kesehatan</w:t>
            </w:r>
          </w:p>
        </w:tc>
        <w:tc>
          <w:tcPr>
            <w:tcW w:w="425" w:type="dxa"/>
          </w:tcPr>
          <w:p w:rsidR="0022162C" w:rsidRPr="00D71290" w:rsidRDefault="0022162C" w:rsidP="0029333D">
            <w:pPr>
              <w:spacing w:line="276" w:lineRule="auto"/>
              <w:jc w:val="both"/>
              <w:rPr>
                <w:rFonts w:ascii="Bookman Old Style" w:hAnsi="Bookman Old Style"/>
                <w:sz w:val="20"/>
                <w:szCs w:val="20"/>
              </w:rPr>
            </w:pPr>
            <w:r w:rsidRPr="00D71290">
              <w:rPr>
                <w:rFonts w:ascii="Bookman Old Style" w:hAnsi="Bookman Old Style"/>
                <w:sz w:val="20"/>
                <w:szCs w:val="20"/>
              </w:rPr>
              <w:t>:</w:t>
            </w:r>
          </w:p>
        </w:tc>
        <w:tc>
          <w:tcPr>
            <w:tcW w:w="6395" w:type="dxa"/>
          </w:tcPr>
          <w:p w:rsidR="0022162C" w:rsidRPr="00D71290" w:rsidRDefault="0022162C" w:rsidP="0029333D">
            <w:pPr>
              <w:spacing w:line="276" w:lineRule="auto"/>
              <w:jc w:val="both"/>
              <w:rPr>
                <w:rFonts w:ascii="Bookman Old Style" w:hAnsi="Bookman Old Style"/>
                <w:sz w:val="20"/>
                <w:szCs w:val="20"/>
              </w:rPr>
            </w:pPr>
          </w:p>
        </w:tc>
      </w:tr>
      <w:tr w:rsidR="0022162C" w:rsidRPr="00D71290" w:rsidTr="00D71290">
        <w:trPr>
          <w:trHeight w:val="354"/>
        </w:trPr>
        <w:tc>
          <w:tcPr>
            <w:tcW w:w="3227" w:type="dxa"/>
          </w:tcPr>
          <w:p w:rsidR="0022162C" w:rsidRPr="00D71290" w:rsidRDefault="0022162C" w:rsidP="0029333D">
            <w:pPr>
              <w:spacing w:line="276" w:lineRule="auto"/>
              <w:jc w:val="both"/>
              <w:rPr>
                <w:rFonts w:ascii="Bookman Old Style" w:hAnsi="Bookman Old Style"/>
                <w:sz w:val="20"/>
                <w:szCs w:val="20"/>
              </w:rPr>
            </w:pPr>
            <w:r w:rsidRPr="00D71290">
              <w:rPr>
                <w:rFonts w:ascii="Bookman Old Style" w:hAnsi="Bookman Old Style"/>
                <w:sz w:val="20"/>
                <w:szCs w:val="20"/>
              </w:rPr>
              <w:t>Alamat</w:t>
            </w:r>
          </w:p>
        </w:tc>
        <w:tc>
          <w:tcPr>
            <w:tcW w:w="425" w:type="dxa"/>
          </w:tcPr>
          <w:p w:rsidR="0022162C" w:rsidRPr="00D71290" w:rsidRDefault="0022162C" w:rsidP="0029333D">
            <w:pPr>
              <w:spacing w:line="276" w:lineRule="auto"/>
              <w:jc w:val="both"/>
              <w:rPr>
                <w:rFonts w:ascii="Bookman Old Style" w:hAnsi="Bookman Old Style"/>
                <w:sz w:val="20"/>
                <w:szCs w:val="20"/>
              </w:rPr>
            </w:pPr>
            <w:r w:rsidRPr="00D71290">
              <w:rPr>
                <w:rFonts w:ascii="Bookman Old Style" w:hAnsi="Bookman Old Style"/>
                <w:sz w:val="20"/>
                <w:szCs w:val="20"/>
              </w:rPr>
              <w:t>:</w:t>
            </w:r>
          </w:p>
        </w:tc>
        <w:tc>
          <w:tcPr>
            <w:tcW w:w="6395" w:type="dxa"/>
          </w:tcPr>
          <w:p w:rsidR="0022162C" w:rsidRPr="00D71290" w:rsidRDefault="0022162C" w:rsidP="0029333D">
            <w:pPr>
              <w:spacing w:line="276" w:lineRule="auto"/>
              <w:jc w:val="both"/>
              <w:rPr>
                <w:rFonts w:ascii="Bookman Old Style" w:hAnsi="Bookman Old Style"/>
                <w:sz w:val="20"/>
                <w:szCs w:val="20"/>
              </w:rPr>
            </w:pPr>
          </w:p>
        </w:tc>
      </w:tr>
      <w:tr w:rsidR="0022162C" w:rsidRPr="00D71290" w:rsidTr="00D71290">
        <w:trPr>
          <w:trHeight w:val="337"/>
        </w:trPr>
        <w:tc>
          <w:tcPr>
            <w:tcW w:w="3227" w:type="dxa"/>
          </w:tcPr>
          <w:p w:rsidR="0022162C" w:rsidRPr="00D71290" w:rsidRDefault="0022162C" w:rsidP="0029333D">
            <w:pPr>
              <w:spacing w:line="276" w:lineRule="auto"/>
              <w:jc w:val="both"/>
              <w:rPr>
                <w:rFonts w:ascii="Bookman Old Style" w:hAnsi="Bookman Old Style"/>
                <w:sz w:val="20"/>
                <w:szCs w:val="20"/>
              </w:rPr>
            </w:pPr>
            <w:r w:rsidRPr="00D71290">
              <w:rPr>
                <w:rFonts w:ascii="Bookman Old Style" w:hAnsi="Bookman Old Style"/>
                <w:sz w:val="20"/>
                <w:szCs w:val="20"/>
              </w:rPr>
              <w:t>Nomor Telepon</w:t>
            </w:r>
          </w:p>
        </w:tc>
        <w:tc>
          <w:tcPr>
            <w:tcW w:w="425" w:type="dxa"/>
          </w:tcPr>
          <w:p w:rsidR="0022162C" w:rsidRPr="00D71290" w:rsidRDefault="0022162C" w:rsidP="0029333D">
            <w:pPr>
              <w:spacing w:line="276" w:lineRule="auto"/>
              <w:jc w:val="both"/>
              <w:rPr>
                <w:rFonts w:ascii="Bookman Old Style" w:hAnsi="Bookman Old Style"/>
                <w:sz w:val="20"/>
                <w:szCs w:val="20"/>
              </w:rPr>
            </w:pPr>
            <w:r w:rsidRPr="00D71290">
              <w:rPr>
                <w:rFonts w:ascii="Bookman Old Style" w:hAnsi="Bookman Old Style"/>
                <w:sz w:val="20"/>
                <w:szCs w:val="20"/>
              </w:rPr>
              <w:t>:</w:t>
            </w:r>
          </w:p>
        </w:tc>
        <w:tc>
          <w:tcPr>
            <w:tcW w:w="6395" w:type="dxa"/>
          </w:tcPr>
          <w:p w:rsidR="0022162C" w:rsidRPr="00D71290" w:rsidRDefault="0022162C" w:rsidP="0029333D">
            <w:pPr>
              <w:spacing w:line="276" w:lineRule="auto"/>
              <w:jc w:val="both"/>
              <w:rPr>
                <w:rFonts w:ascii="Bookman Old Style" w:hAnsi="Bookman Old Style"/>
                <w:sz w:val="20"/>
                <w:szCs w:val="20"/>
              </w:rPr>
            </w:pPr>
          </w:p>
        </w:tc>
      </w:tr>
    </w:tbl>
    <w:p w:rsidR="0022162C" w:rsidRPr="00D71290" w:rsidRDefault="0022162C" w:rsidP="0029333D">
      <w:pPr>
        <w:spacing w:after="0"/>
        <w:jc w:val="both"/>
        <w:rPr>
          <w:rFonts w:ascii="Bookman Old Style" w:hAnsi="Bookman Old Style"/>
          <w:sz w:val="20"/>
          <w:szCs w:val="20"/>
        </w:rPr>
      </w:pPr>
    </w:p>
    <w:p w:rsidR="0022162C" w:rsidRPr="00D71290" w:rsidRDefault="0022162C" w:rsidP="0029333D">
      <w:pPr>
        <w:spacing w:after="0"/>
        <w:jc w:val="both"/>
        <w:rPr>
          <w:rFonts w:ascii="Bookman Old Style" w:hAnsi="Bookman Old Style"/>
          <w:sz w:val="20"/>
          <w:szCs w:val="20"/>
        </w:rPr>
      </w:pPr>
      <w:r w:rsidRPr="00D71290">
        <w:rPr>
          <w:rFonts w:ascii="Bookman Old Style" w:hAnsi="Bookman Old Style"/>
          <w:sz w:val="20"/>
          <w:szCs w:val="20"/>
        </w:rPr>
        <w:t>menerangkan bahwa terdapat sisa obat donasi dalam kegiatan sebagaimana tersebut di atas</w:t>
      </w:r>
      <w:r w:rsidRPr="00D71290">
        <w:rPr>
          <w:rFonts w:ascii="Bookman Old Style" w:hAnsi="Bookman Old Style"/>
          <w:sz w:val="20"/>
          <w:szCs w:val="20"/>
          <w:lang w:val="en-US"/>
        </w:rPr>
        <w:t xml:space="preserve"> yang ditujukan untuk……. (</w:t>
      </w:r>
      <w:proofErr w:type="gramStart"/>
      <w:r w:rsidRPr="00D71290">
        <w:rPr>
          <w:rFonts w:ascii="Bookman Old Style" w:hAnsi="Bookman Old Style"/>
          <w:i/>
          <w:iCs/>
          <w:sz w:val="20"/>
          <w:szCs w:val="20"/>
          <w:lang w:val="en-US"/>
        </w:rPr>
        <w:t>diisi</w:t>
      </w:r>
      <w:proofErr w:type="gramEnd"/>
      <w:r w:rsidRPr="00D71290">
        <w:rPr>
          <w:rFonts w:ascii="Bookman Old Style" w:hAnsi="Bookman Old Style"/>
          <w:i/>
          <w:iCs/>
          <w:sz w:val="20"/>
          <w:szCs w:val="20"/>
          <w:lang w:val="en-US"/>
        </w:rPr>
        <w:t xml:space="preserve"> dengan tujuan penggunaan Obat Donasi</w:t>
      </w:r>
      <w:r w:rsidRPr="00D71290">
        <w:rPr>
          <w:rFonts w:ascii="Bookman Old Style" w:hAnsi="Bookman Old Style"/>
          <w:sz w:val="20"/>
          <w:szCs w:val="20"/>
          <w:lang w:val="en-US"/>
        </w:rPr>
        <w:t>) selama periode…… (</w:t>
      </w:r>
      <w:proofErr w:type="gramStart"/>
      <w:r w:rsidRPr="00D71290">
        <w:rPr>
          <w:rFonts w:ascii="Bookman Old Style" w:hAnsi="Bookman Old Style"/>
          <w:i/>
          <w:iCs/>
          <w:sz w:val="20"/>
          <w:szCs w:val="20"/>
          <w:lang w:val="en-US"/>
        </w:rPr>
        <w:t>diisi</w:t>
      </w:r>
      <w:proofErr w:type="gramEnd"/>
      <w:r w:rsidRPr="00D71290">
        <w:rPr>
          <w:rFonts w:ascii="Bookman Old Style" w:hAnsi="Bookman Old Style"/>
          <w:i/>
          <w:iCs/>
          <w:sz w:val="20"/>
          <w:szCs w:val="20"/>
          <w:lang w:val="en-US"/>
        </w:rPr>
        <w:t xml:space="preserve"> dengan periode masa penggunaan Obat Donasi</w:t>
      </w:r>
      <w:r w:rsidRPr="00D71290">
        <w:rPr>
          <w:rFonts w:ascii="Bookman Old Style" w:hAnsi="Bookman Old Style"/>
          <w:sz w:val="20"/>
          <w:szCs w:val="20"/>
          <w:lang w:val="en-US"/>
        </w:rPr>
        <w:t>)</w:t>
      </w:r>
      <w:r w:rsidRPr="00D71290">
        <w:rPr>
          <w:rFonts w:ascii="Bookman Old Style" w:hAnsi="Bookman Old Style"/>
          <w:sz w:val="20"/>
          <w:szCs w:val="20"/>
        </w:rPr>
        <w:t xml:space="preserve"> dengan rincian sebagai berikut:</w:t>
      </w:r>
    </w:p>
    <w:tbl>
      <w:tblPr>
        <w:tblStyle w:val="TableGrid"/>
        <w:tblW w:w="0" w:type="auto"/>
        <w:tblLayout w:type="fixed"/>
        <w:tblLook w:val="04A0" w:firstRow="1" w:lastRow="0" w:firstColumn="1" w:lastColumn="0" w:noHBand="0" w:noVBand="1"/>
      </w:tblPr>
      <w:tblGrid>
        <w:gridCol w:w="737"/>
        <w:gridCol w:w="1392"/>
        <w:gridCol w:w="1700"/>
        <w:gridCol w:w="1238"/>
        <w:gridCol w:w="1891"/>
        <w:gridCol w:w="1221"/>
        <w:gridCol w:w="1904"/>
      </w:tblGrid>
      <w:tr w:rsidR="0022162C" w:rsidRPr="00D71290" w:rsidTr="00D71290">
        <w:trPr>
          <w:trHeight w:val="672"/>
        </w:trPr>
        <w:tc>
          <w:tcPr>
            <w:tcW w:w="737" w:type="dxa"/>
          </w:tcPr>
          <w:p w:rsidR="0022162C" w:rsidRPr="00D71290" w:rsidRDefault="0022162C" w:rsidP="0029333D">
            <w:pPr>
              <w:spacing w:line="276" w:lineRule="auto"/>
              <w:jc w:val="both"/>
              <w:rPr>
                <w:rFonts w:ascii="Bookman Old Style" w:hAnsi="Bookman Old Style"/>
                <w:sz w:val="20"/>
                <w:szCs w:val="20"/>
              </w:rPr>
            </w:pPr>
            <w:r w:rsidRPr="00D71290">
              <w:rPr>
                <w:rFonts w:ascii="Bookman Old Style" w:hAnsi="Bookman Old Style"/>
                <w:sz w:val="20"/>
                <w:szCs w:val="20"/>
              </w:rPr>
              <w:t>No.</w:t>
            </w:r>
          </w:p>
        </w:tc>
        <w:tc>
          <w:tcPr>
            <w:tcW w:w="1392" w:type="dxa"/>
          </w:tcPr>
          <w:p w:rsidR="0022162C" w:rsidRPr="00D71290" w:rsidRDefault="0022162C" w:rsidP="0029333D">
            <w:pPr>
              <w:spacing w:line="276" w:lineRule="auto"/>
              <w:jc w:val="both"/>
              <w:rPr>
                <w:rFonts w:ascii="Bookman Old Style" w:hAnsi="Bookman Old Style"/>
                <w:sz w:val="20"/>
                <w:szCs w:val="20"/>
                <w:lang w:val="en-US"/>
              </w:rPr>
            </w:pPr>
            <w:r w:rsidRPr="00D71290">
              <w:rPr>
                <w:rFonts w:ascii="Bookman Old Style" w:hAnsi="Bookman Old Style"/>
                <w:sz w:val="20"/>
                <w:szCs w:val="20"/>
              </w:rPr>
              <w:t xml:space="preserve">Nama </w:t>
            </w:r>
            <w:r w:rsidRPr="00D71290">
              <w:rPr>
                <w:rFonts w:ascii="Bookman Old Style" w:hAnsi="Bookman Old Style"/>
                <w:sz w:val="20"/>
                <w:szCs w:val="20"/>
                <w:lang w:val="en-US"/>
              </w:rPr>
              <w:t>Obat</w:t>
            </w:r>
          </w:p>
        </w:tc>
        <w:tc>
          <w:tcPr>
            <w:tcW w:w="1700" w:type="dxa"/>
          </w:tcPr>
          <w:p w:rsidR="0022162C" w:rsidRPr="00D71290" w:rsidRDefault="0022162C" w:rsidP="0029333D">
            <w:pPr>
              <w:spacing w:line="276" w:lineRule="auto"/>
              <w:jc w:val="both"/>
              <w:rPr>
                <w:rFonts w:ascii="Bookman Old Style" w:hAnsi="Bookman Old Style"/>
                <w:sz w:val="20"/>
                <w:szCs w:val="20"/>
              </w:rPr>
            </w:pPr>
            <w:r w:rsidRPr="00D71290">
              <w:rPr>
                <w:rFonts w:ascii="Bookman Old Style" w:hAnsi="Bookman Old Style"/>
                <w:sz w:val="20"/>
                <w:szCs w:val="20"/>
              </w:rPr>
              <w:t>Kekuatan/</w:t>
            </w:r>
          </w:p>
          <w:p w:rsidR="0022162C" w:rsidRPr="00D71290" w:rsidRDefault="0022162C" w:rsidP="0029333D">
            <w:pPr>
              <w:spacing w:line="276" w:lineRule="auto"/>
              <w:jc w:val="both"/>
              <w:rPr>
                <w:rFonts w:ascii="Bookman Old Style" w:hAnsi="Bookman Old Style"/>
                <w:sz w:val="20"/>
                <w:szCs w:val="20"/>
              </w:rPr>
            </w:pPr>
            <w:r w:rsidRPr="00D71290">
              <w:rPr>
                <w:rFonts w:ascii="Bookman Old Style" w:hAnsi="Bookman Old Style"/>
                <w:sz w:val="20"/>
                <w:szCs w:val="20"/>
              </w:rPr>
              <w:t>Potensi/</w:t>
            </w:r>
          </w:p>
          <w:p w:rsidR="0022162C" w:rsidRPr="00D71290" w:rsidRDefault="0022162C" w:rsidP="0029333D">
            <w:pPr>
              <w:spacing w:line="276" w:lineRule="auto"/>
              <w:jc w:val="both"/>
              <w:rPr>
                <w:rFonts w:ascii="Bookman Old Style" w:hAnsi="Bookman Old Style"/>
                <w:sz w:val="20"/>
                <w:szCs w:val="20"/>
              </w:rPr>
            </w:pPr>
            <w:r w:rsidRPr="00D71290">
              <w:rPr>
                <w:rFonts w:ascii="Bookman Old Style" w:hAnsi="Bookman Old Style"/>
                <w:sz w:val="20"/>
                <w:szCs w:val="20"/>
              </w:rPr>
              <w:t>Dosis</w:t>
            </w:r>
          </w:p>
        </w:tc>
        <w:tc>
          <w:tcPr>
            <w:tcW w:w="1238" w:type="dxa"/>
          </w:tcPr>
          <w:p w:rsidR="0022162C" w:rsidRPr="00D71290" w:rsidRDefault="0022162C" w:rsidP="0029333D">
            <w:pPr>
              <w:spacing w:line="276" w:lineRule="auto"/>
              <w:jc w:val="both"/>
              <w:rPr>
                <w:rFonts w:ascii="Bookman Old Style" w:hAnsi="Bookman Old Style"/>
                <w:sz w:val="20"/>
                <w:szCs w:val="20"/>
              </w:rPr>
            </w:pPr>
            <w:r w:rsidRPr="00D71290">
              <w:rPr>
                <w:rFonts w:ascii="Bookman Old Style" w:hAnsi="Bookman Old Style"/>
                <w:sz w:val="20"/>
                <w:szCs w:val="20"/>
              </w:rPr>
              <w:t xml:space="preserve">Nomor </w:t>
            </w:r>
            <w:r w:rsidRPr="00D71290">
              <w:rPr>
                <w:rFonts w:ascii="Bookman Old Style" w:hAnsi="Bookman Old Style"/>
                <w:i/>
                <w:sz w:val="20"/>
                <w:szCs w:val="20"/>
              </w:rPr>
              <w:t>Batch</w:t>
            </w:r>
          </w:p>
        </w:tc>
        <w:tc>
          <w:tcPr>
            <w:tcW w:w="1891" w:type="dxa"/>
          </w:tcPr>
          <w:p w:rsidR="0022162C" w:rsidRPr="00D71290" w:rsidRDefault="0022162C" w:rsidP="0029333D">
            <w:pPr>
              <w:spacing w:line="276" w:lineRule="auto"/>
              <w:jc w:val="both"/>
              <w:rPr>
                <w:rFonts w:ascii="Bookman Old Style" w:hAnsi="Bookman Old Style"/>
                <w:sz w:val="20"/>
                <w:szCs w:val="20"/>
              </w:rPr>
            </w:pPr>
            <w:r w:rsidRPr="00D71290">
              <w:rPr>
                <w:rFonts w:ascii="Bookman Old Style" w:hAnsi="Bookman Old Style"/>
                <w:sz w:val="20"/>
                <w:szCs w:val="20"/>
              </w:rPr>
              <w:t>Tanggal</w:t>
            </w:r>
          </w:p>
          <w:p w:rsidR="0022162C" w:rsidRPr="00D71290" w:rsidRDefault="0022162C" w:rsidP="0029333D">
            <w:pPr>
              <w:spacing w:line="276" w:lineRule="auto"/>
              <w:jc w:val="both"/>
              <w:rPr>
                <w:rFonts w:ascii="Bookman Old Style" w:hAnsi="Bookman Old Style"/>
                <w:sz w:val="20"/>
                <w:szCs w:val="20"/>
              </w:rPr>
            </w:pPr>
            <w:r w:rsidRPr="00D71290">
              <w:rPr>
                <w:rFonts w:ascii="Bookman Old Style" w:hAnsi="Bookman Old Style"/>
                <w:sz w:val="20"/>
                <w:szCs w:val="20"/>
              </w:rPr>
              <w:t>Kedaluwarsa</w:t>
            </w:r>
          </w:p>
        </w:tc>
        <w:tc>
          <w:tcPr>
            <w:tcW w:w="1221" w:type="dxa"/>
          </w:tcPr>
          <w:p w:rsidR="0022162C" w:rsidRPr="00D71290" w:rsidRDefault="0022162C" w:rsidP="0029333D">
            <w:pPr>
              <w:spacing w:line="276" w:lineRule="auto"/>
              <w:jc w:val="both"/>
              <w:rPr>
                <w:rFonts w:ascii="Bookman Old Style" w:hAnsi="Bookman Old Style"/>
                <w:sz w:val="20"/>
                <w:szCs w:val="20"/>
              </w:rPr>
            </w:pPr>
            <w:r w:rsidRPr="00D71290">
              <w:rPr>
                <w:rFonts w:ascii="Bookman Old Style" w:hAnsi="Bookman Old Style"/>
                <w:sz w:val="20"/>
                <w:szCs w:val="20"/>
              </w:rPr>
              <w:t>Jumlah</w:t>
            </w:r>
          </w:p>
        </w:tc>
        <w:tc>
          <w:tcPr>
            <w:tcW w:w="1904" w:type="dxa"/>
          </w:tcPr>
          <w:p w:rsidR="0022162C" w:rsidRPr="00D71290" w:rsidRDefault="0022162C" w:rsidP="0029333D">
            <w:pPr>
              <w:spacing w:line="276" w:lineRule="auto"/>
              <w:jc w:val="both"/>
              <w:rPr>
                <w:rFonts w:ascii="Bookman Old Style" w:hAnsi="Bookman Old Style"/>
                <w:sz w:val="20"/>
                <w:szCs w:val="20"/>
              </w:rPr>
            </w:pPr>
            <w:r w:rsidRPr="00D71290">
              <w:rPr>
                <w:rFonts w:ascii="Bookman Old Style" w:hAnsi="Bookman Old Style"/>
                <w:sz w:val="20"/>
                <w:szCs w:val="20"/>
              </w:rPr>
              <w:t>Rencana Tindak Lanjut</w:t>
            </w:r>
          </w:p>
        </w:tc>
      </w:tr>
      <w:tr w:rsidR="0022162C" w:rsidRPr="00D71290" w:rsidTr="00D71290">
        <w:trPr>
          <w:trHeight w:val="231"/>
        </w:trPr>
        <w:tc>
          <w:tcPr>
            <w:tcW w:w="737" w:type="dxa"/>
          </w:tcPr>
          <w:p w:rsidR="0022162C" w:rsidRPr="00D71290" w:rsidRDefault="0022162C" w:rsidP="0029333D">
            <w:pPr>
              <w:spacing w:line="276" w:lineRule="auto"/>
              <w:jc w:val="both"/>
              <w:rPr>
                <w:rFonts w:ascii="Bookman Old Style" w:hAnsi="Bookman Old Style"/>
                <w:sz w:val="20"/>
                <w:szCs w:val="20"/>
              </w:rPr>
            </w:pPr>
            <w:r w:rsidRPr="00D71290">
              <w:rPr>
                <w:rFonts w:ascii="Bookman Old Style" w:hAnsi="Bookman Old Style"/>
                <w:sz w:val="20"/>
                <w:szCs w:val="20"/>
              </w:rPr>
              <w:t>1.</w:t>
            </w:r>
          </w:p>
        </w:tc>
        <w:tc>
          <w:tcPr>
            <w:tcW w:w="1392" w:type="dxa"/>
          </w:tcPr>
          <w:p w:rsidR="0022162C" w:rsidRPr="00D71290" w:rsidRDefault="0022162C" w:rsidP="0029333D">
            <w:pPr>
              <w:spacing w:line="276" w:lineRule="auto"/>
              <w:jc w:val="both"/>
              <w:rPr>
                <w:rFonts w:ascii="Bookman Old Style" w:hAnsi="Bookman Old Style"/>
                <w:sz w:val="20"/>
                <w:szCs w:val="20"/>
              </w:rPr>
            </w:pPr>
          </w:p>
        </w:tc>
        <w:tc>
          <w:tcPr>
            <w:tcW w:w="1700" w:type="dxa"/>
          </w:tcPr>
          <w:p w:rsidR="0022162C" w:rsidRPr="00D71290" w:rsidRDefault="0022162C" w:rsidP="0029333D">
            <w:pPr>
              <w:spacing w:line="276" w:lineRule="auto"/>
              <w:jc w:val="both"/>
              <w:rPr>
                <w:rFonts w:ascii="Bookman Old Style" w:hAnsi="Bookman Old Style"/>
                <w:sz w:val="20"/>
                <w:szCs w:val="20"/>
              </w:rPr>
            </w:pPr>
          </w:p>
        </w:tc>
        <w:tc>
          <w:tcPr>
            <w:tcW w:w="1238" w:type="dxa"/>
          </w:tcPr>
          <w:p w:rsidR="0022162C" w:rsidRPr="00D71290" w:rsidRDefault="0022162C" w:rsidP="0029333D">
            <w:pPr>
              <w:spacing w:line="276" w:lineRule="auto"/>
              <w:jc w:val="both"/>
              <w:rPr>
                <w:rFonts w:ascii="Bookman Old Style" w:hAnsi="Bookman Old Style"/>
                <w:sz w:val="20"/>
                <w:szCs w:val="20"/>
              </w:rPr>
            </w:pPr>
          </w:p>
        </w:tc>
        <w:tc>
          <w:tcPr>
            <w:tcW w:w="1891" w:type="dxa"/>
          </w:tcPr>
          <w:p w:rsidR="0022162C" w:rsidRPr="00D71290" w:rsidRDefault="0022162C" w:rsidP="0029333D">
            <w:pPr>
              <w:spacing w:line="276" w:lineRule="auto"/>
              <w:jc w:val="both"/>
              <w:rPr>
                <w:rFonts w:ascii="Bookman Old Style" w:hAnsi="Bookman Old Style"/>
                <w:sz w:val="20"/>
                <w:szCs w:val="20"/>
              </w:rPr>
            </w:pPr>
          </w:p>
        </w:tc>
        <w:tc>
          <w:tcPr>
            <w:tcW w:w="1221" w:type="dxa"/>
          </w:tcPr>
          <w:p w:rsidR="0022162C" w:rsidRPr="00D71290" w:rsidRDefault="0022162C" w:rsidP="0029333D">
            <w:pPr>
              <w:spacing w:line="276" w:lineRule="auto"/>
              <w:jc w:val="both"/>
              <w:rPr>
                <w:rFonts w:ascii="Bookman Old Style" w:hAnsi="Bookman Old Style"/>
                <w:sz w:val="20"/>
                <w:szCs w:val="20"/>
              </w:rPr>
            </w:pPr>
          </w:p>
        </w:tc>
        <w:tc>
          <w:tcPr>
            <w:tcW w:w="1904" w:type="dxa"/>
          </w:tcPr>
          <w:p w:rsidR="0022162C" w:rsidRPr="00D71290" w:rsidRDefault="0022162C" w:rsidP="0029333D">
            <w:pPr>
              <w:spacing w:line="276" w:lineRule="auto"/>
              <w:jc w:val="both"/>
              <w:rPr>
                <w:rFonts w:ascii="Bookman Old Style" w:hAnsi="Bookman Old Style"/>
                <w:sz w:val="20"/>
                <w:szCs w:val="20"/>
              </w:rPr>
            </w:pPr>
          </w:p>
        </w:tc>
      </w:tr>
      <w:tr w:rsidR="0022162C" w:rsidRPr="00D71290" w:rsidTr="00D71290">
        <w:trPr>
          <w:trHeight w:val="220"/>
        </w:trPr>
        <w:tc>
          <w:tcPr>
            <w:tcW w:w="737" w:type="dxa"/>
          </w:tcPr>
          <w:p w:rsidR="0022162C" w:rsidRPr="00D71290" w:rsidRDefault="0022162C" w:rsidP="0029333D">
            <w:pPr>
              <w:spacing w:line="276" w:lineRule="auto"/>
              <w:jc w:val="both"/>
              <w:rPr>
                <w:rFonts w:ascii="Bookman Old Style" w:hAnsi="Bookman Old Style"/>
                <w:sz w:val="20"/>
                <w:szCs w:val="20"/>
              </w:rPr>
            </w:pPr>
            <w:r w:rsidRPr="00D71290">
              <w:rPr>
                <w:rFonts w:ascii="Bookman Old Style" w:hAnsi="Bookman Old Style"/>
                <w:sz w:val="20"/>
                <w:szCs w:val="20"/>
              </w:rPr>
              <w:t>2.</w:t>
            </w:r>
          </w:p>
        </w:tc>
        <w:tc>
          <w:tcPr>
            <w:tcW w:w="1392" w:type="dxa"/>
          </w:tcPr>
          <w:p w:rsidR="0022162C" w:rsidRPr="00D71290" w:rsidRDefault="0022162C" w:rsidP="0029333D">
            <w:pPr>
              <w:spacing w:line="276" w:lineRule="auto"/>
              <w:jc w:val="both"/>
              <w:rPr>
                <w:rFonts w:ascii="Bookman Old Style" w:hAnsi="Bookman Old Style"/>
                <w:sz w:val="20"/>
                <w:szCs w:val="20"/>
              </w:rPr>
            </w:pPr>
          </w:p>
        </w:tc>
        <w:tc>
          <w:tcPr>
            <w:tcW w:w="1700" w:type="dxa"/>
          </w:tcPr>
          <w:p w:rsidR="0022162C" w:rsidRPr="00D71290" w:rsidRDefault="0022162C" w:rsidP="0029333D">
            <w:pPr>
              <w:spacing w:line="276" w:lineRule="auto"/>
              <w:jc w:val="both"/>
              <w:rPr>
                <w:rFonts w:ascii="Bookman Old Style" w:hAnsi="Bookman Old Style"/>
                <w:sz w:val="20"/>
                <w:szCs w:val="20"/>
              </w:rPr>
            </w:pPr>
          </w:p>
        </w:tc>
        <w:tc>
          <w:tcPr>
            <w:tcW w:w="1238" w:type="dxa"/>
          </w:tcPr>
          <w:p w:rsidR="0022162C" w:rsidRPr="00D71290" w:rsidRDefault="0022162C" w:rsidP="0029333D">
            <w:pPr>
              <w:spacing w:line="276" w:lineRule="auto"/>
              <w:jc w:val="both"/>
              <w:rPr>
                <w:rFonts w:ascii="Bookman Old Style" w:hAnsi="Bookman Old Style"/>
                <w:sz w:val="20"/>
                <w:szCs w:val="20"/>
              </w:rPr>
            </w:pPr>
          </w:p>
        </w:tc>
        <w:tc>
          <w:tcPr>
            <w:tcW w:w="1891" w:type="dxa"/>
          </w:tcPr>
          <w:p w:rsidR="0022162C" w:rsidRPr="00D71290" w:rsidRDefault="0022162C" w:rsidP="0029333D">
            <w:pPr>
              <w:spacing w:line="276" w:lineRule="auto"/>
              <w:jc w:val="both"/>
              <w:rPr>
                <w:rFonts w:ascii="Bookman Old Style" w:hAnsi="Bookman Old Style"/>
                <w:sz w:val="20"/>
                <w:szCs w:val="20"/>
              </w:rPr>
            </w:pPr>
          </w:p>
        </w:tc>
        <w:tc>
          <w:tcPr>
            <w:tcW w:w="1221" w:type="dxa"/>
          </w:tcPr>
          <w:p w:rsidR="0022162C" w:rsidRPr="00D71290" w:rsidRDefault="0022162C" w:rsidP="0029333D">
            <w:pPr>
              <w:spacing w:line="276" w:lineRule="auto"/>
              <w:jc w:val="both"/>
              <w:rPr>
                <w:rFonts w:ascii="Bookman Old Style" w:hAnsi="Bookman Old Style"/>
                <w:sz w:val="20"/>
                <w:szCs w:val="20"/>
              </w:rPr>
            </w:pPr>
          </w:p>
        </w:tc>
        <w:tc>
          <w:tcPr>
            <w:tcW w:w="1904" w:type="dxa"/>
          </w:tcPr>
          <w:p w:rsidR="0022162C" w:rsidRPr="00D71290" w:rsidRDefault="0022162C" w:rsidP="0029333D">
            <w:pPr>
              <w:spacing w:line="276" w:lineRule="auto"/>
              <w:jc w:val="both"/>
              <w:rPr>
                <w:rFonts w:ascii="Bookman Old Style" w:hAnsi="Bookman Old Style"/>
                <w:sz w:val="20"/>
                <w:szCs w:val="20"/>
              </w:rPr>
            </w:pPr>
          </w:p>
        </w:tc>
      </w:tr>
      <w:tr w:rsidR="0022162C" w:rsidRPr="00D71290" w:rsidTr="00D71290">
        <w:trPr>
          <w:trHeight w:val="220"/>
        </w:trPr>
        <w:tc>
          <w:tcPr>
            <w:tcW w:w="737" w:type="dxa"/>
          </w:tcPr>
          <w:p w:rsidR="0022162C" w:rsidRPr="00D71290" w:rsidRDefault="0022162C" w:rsidP="0029333D">
            <w:pPr>
              <w:spacing w:line="276" w:lineRule="auto"/>
              <w:jc w:val="both"/>
              <w:rPr>
                <w:rFonts w:ascii="Bookman Old Style" w:hAnsi="Bookman Old Style"/>
                <w:sz w:val="20"/>
                <w:szCs w:val="20"/>
              </w:rPr>
            </w:pPr>
            <w:r w:rsidRPr="00D71290">
              <w:rPr>
                <w:rFonts w:ascii="Bookman Old Style" w:hAnsi="Bookman Old Style"/>
                <w:sz w:val="20"/>
                <w:szCs w:val="20"/>
              </w:rPr>
              <w:t>3.</w:t>
            </w:r>
          </w:p>
        </w:tc>
        <w:tc>
          <w:tcPr>
            <w:tcW w:w="1392" w:type="dxa"/>
          </w:tcPr>
          <w:p w:rsidR="0022162C" w:rsidRPr="00D71290" w:rsidRDefault="0022162C" w:rsidP="0029333D">
            <w:pPr>
              <w:spacing w:line="276" w:lineRule="auto"/>
              <w:jc w:val="both"/>
              <w:rPr>
                <w:rFonts w:ascii="Bookman Old Style" w:hAnsi="Bookman Old Style"/>
                <w:sz w:val="20"/>
                <w:szCs w:val="20"/>
              </w:rPr>
            </w:pPr>
          </w:p>
        </w:tc>
        <w:tc>
          <w:tcPr>
            <w:tcW w:w="1700" w:type="dxa"/>
          </w:tcPr>
          <w:p w:rsidR="0022162C" w:rsidRPr="00D71290" w:rsidRDefault="0022162C" w:rsidP="0029333D">
            <w:pPr>
              <w:spacing w:line="276" w:lineRule="auto"/>
              <w:jc w:val="both"/>
              <w:rPr>
                <w:rFonts w:ascii="Bookman Old Style" w:hAnsi="Bookman Old Style"/>
                <w:sz w:val="20"/>
                <w:szCs w:val="20"/>
              </w:rPr>
            </w:pPr>
          </w:p>
        </w:tc>
        <w:tc>
          <w:tcPr>
            <w:tcW w:w="1238" w:type="dxa"/>
          </w:tcPr>
          <w:p w:rsidR="0022162C" w:rsidRPr="00D71290" w:rsidRDefault="0022162C" w:rsidP="0029333D">
            <w:pPr>
              <w:spacing w:line="276" w:lineRule="auto"/>
              <w:jc w:val="both"/>
              <w:rPr>
                <w:rFonts w:ascii="Bookman Old Style" w:hAnsi="Bookman Old Style"/>
                <w:sz w:val="20"/>
                <w:szCs w:val="20"/>
              </w:rPr>
            </w:pPr>
          </w:p>
        </w:tc>
        <w:tc>
          <w:tcPr>
            <w:tcW w:w="1891" w:type="dxa"/>
          </w:tcPr>
          <w:p w:rsidR="0022162C" w:rsidRPr="00D71290" w:rsidRDefault="0022162C" w:rsidP="0029333D">
            <w:pPr>
              <w:spacing w:line="276" w:lineRule="auto"/>
              <w:jc w:val="both"/>
              <w:rPr>
                <w:rFonts w:ascii="Bookman Old Style" w:hAnsi="Bookman Old Style"/>
                <w:sz w:val="20"/>
                <w:szCs w:val="20"/>
              </w:rPr>
            </w:pPr>
          </w:p>
        </w:tc>
        <w:tc>
          <w:tcPr>
            <w:tcW w:w="1221" w:type="dxa"/>
          </w:tcPr>
          <w:p w:rsidR="0022162C" w:rsidRPr="00D71290" w:rsidRDefault="0022162C" w:rsidP="0029333D">
            <w:pPr>
              <w:spacing w:line="276" w:lineRule="auto"/>
              <w:jc w:val="both"/>
              <w:rPr>
                <w:rFonts w:ascii="Bookman Old Style" w:hAnsi="Bookman Old Style"/>
                <w:sz w:val="20"/>
                <w:szCs w:val="20"/>
              </w:rPr>
            </w:pPr>
          </w:p>
        </w:tc>
        <w:tc>
          <w:tcPr>
            <w:tcW w:w="1904" w:type="dxa"/>
          </w:tcPr>
          <w:p w:rsidR="0022162C" w:rsidRPr="00D71290" w:rsidRDefault="0022162C" w:rsidP="0029333D">
            <w:pPr>
              <w:spacing w:line="276" w:lineRule="auto"/>
              <w:jc w:val="both"/>
              <w:rPr>
                <w:rFonts w:ascii="Bookman Old Style" w:hAnsi="Bookman Old Style"/>
                <w:sz w:val="20"/>
                <w:szCs w:val="20"/>
              </w:rPr>
            </w:pPr>
          </w:p>
        </w:tc>
      </w:tr>
      <w:tr w:rsidR="0022162C" w:rsidRPr="00D71290" w:rsidTr="00D71290">
        <w:trPr>
          <w:trHeight w:val="220"/>
        </w:trPr>
        <w:tc>
          <w:tcPr>
            <w:tcW w:w="737" w:type="dxa"/>
          </w:tcPr>
          <w:p w:rsidR="0022162C" w:rsidRPr="00D71290" w:rsidRDefault="0022162C" w:rsidP="0029333D">
            <w:pPr>
              <w:spacing w:line="276" w:lineRule="auto"/>
              <w:jc w:val="both"/>
              <w:rPr>
                <w:rFonts w:ascii="Bookman Old Style" w:hAnsi="Bookman Old Style"/>
                <w:sz w:val="20"/>
                <w:szCs w:val="20"/>
              </w:rPr>
            </w:pPr>
            <w:r w:rsidRPr="00D71290">
              <w:rPr>
                <w:rFonts w:ascii="Bookman Old Style" w:hAnsi="Bookman Old Style"/>
                <w:sz w:val="20"/>
                <w:szCs w:val="20"/>
              </w:rPr>
              <w:t>...</w:t>
            </w:r>
          </w:p>
        </w:tc>
        <w:tc>
          <w:tcPr>
            <w:tcW w:w="1392" w:type="dxa"/>
          </w:tcPr>
          <w:p w:rsidR="0022162C" w:rsidRPr="00D71290" w:rsidRDefault="0022162C" w:rsidP="0029333D">
            <w:pPr>
              <w:spacing w:line="276" w:lineRule="auto"/>
              <w:jc w:val="both"/>
              <w:rPr>
                <w:rFonts w:ascii="Bookman Old Style" w:hAnsi="Bookman Old Style"/>
                <w:sz w:val="20"/>
                <w:szCs w:val="20"/>
              </w:rPr>
            </w:pPr>
          </w:p>
        </w:tc>
        <w:tc>
          <w:tcPr>
            <w:tcW w:w="1700" w:type="dxa"/>
          </w:tcPr>
          <w:p w:rsidR="0022162C" w:rsidRPr="00D71290" w:rsidRDefault="0022162C" w:rsidP="0029333D">
            <w:pPr>
              <w:spacing w:line="276" w:lineRule="auto"/>
              <w:jc w:val="both"/>
              <w:rPr>
                <w:rFonts w:ascii="Bookman Old Style" w:hAnsi="Bookman Old Style"/>
                <w:sz w:val="20"/>
                <w:szCs w:val="20"/>
              </w:rPr>
            </w:pPr>
          </w:p>
        </w:tc>
        <w:tc>
          <w:tcPr>
            <w:tcW w:w="1238" w:type="dxa"/>
          </w:tcPr>
          <w:p w:rsidR="0022162C" w:rsidRPr="00D71290" w:rsidRDefault="0022162C" w:rsidP="0029333D">
            <w:pPr>
              <w:spacing w:line="276" w:lineRule="auto"/>
              <w:jc w:val="both"/>
              <w:rPr>
                <w:rFonts w:ascii="Bookman Old Style" w:hAnsi="Bookman Old Style"/>
                <w:sz w:val="20"/>
                <w:szCs w:val="20"/>
              </w:rPr>
            </w:pPr>
          </w:p>
        </w:tc>
        <w:tc>
          <w:tcPr>
            <w:tcW w:w="1891" w:type="dxa"/>
          </w:tcPr>
          <w:p w:rsidR="0022162C" w:rsidRPr="00D71290" w:rsidRDefault="0022162C" w:rsidP="0029333D">
            <w:pPr>
              <w:spacing w:line="276" w:lineRule="auto"/>
              <w:jc w:val="both"/>
              <w:rPr>
                <w:rFonts w:ascii="Bookman Old Style" w:hAnsi="Bookman Old Style"/>
                <w:sz w:val="20"/>
                <w:szCs w:val="20"/>
              </w:rPr>
            </w:pPr>
          </w:p>
        </w:tc>
        <w:tc>
          <w:tcPr>
            <w:tcW w:w="1221" w:type="dxa"/>
          </w:tcPr>
          <w:p w:rsidR="0022162C" w:rsidRPr="00D71290" w:rsidRDefault="0022162C" w:rsidP="0029333D">
            <w:pPr>
              <w:spacing w:line="276" w:lineRule="auto"/>
              <w:jc w:val="both"/>
              <w:rPr>
                <w:rFonts w:ascii="Bookman Old Style" w:hAnsi="Bookman Old Style"/>
                <w:sz w:val="20"/>
                <w:szCs w:val="20"/>
              </w:rPr>
            </w:pPr>
          </w:p>
        </w:tc>
        <w:tc>
          <w:tcPr>
            <w:tcW w:w="1904" w:type="dxa"/>
          </w:tcPr>
          <w:p w:rsidR="0022162C" w:rsidRPr="00D71290" w:rsidRDefault="0022162C" w:rsidP="0029333D">
            <w:pPr>
              <w:spacing w:line="276" w:lineRule="auto"/>
              <w:jc w:val="both"/>
              <w:rPr>
                <w:rFonts w:ascii="Bookman Old Style" w:hAnsi="Bookman Old Style"/>
                <w:sz w:val="20"/>
                <w:szCs w:val="20"/>
              </w:rPr>
            </w:pPr>
          </w:p>
        </w:tc>
      </w:tr>
      <w:tr w:rsidR="0022162C" w:rsidRPr="00D71290" w:rsidTr="00D71290">
        <w:trPr>
          <w:trHeight w:val="231"/>
        </w:trPr>
        <w:tc>
          <w:tcPr>
            <w:tcW w:w="737" w:type="dxa"/>
          </w:tcPr>
          <w:p w:rsidR="0022162C" w:rsidRPr="00D71290" w:rsidRDefault="0022162C" w:rsidP="0029333D">
            <w:pPr>
              <w:spacing w:line="276" w:lineRule="auto"/>
              <w:jc w:val="both"/>
              <w:rPr>
                <w:rFonts w:ascii="Bookman Old Style" w:hAnsi="Bookman Old Style"/>
                <w:sz w:val="20"/>
                <w:szCs w:val="20"/>
              </w:rPr>
            </w:pPr>
            <w:r w:rsidRPr="00D71290">
              <w:rPr>
                <w:rFonts w:ascii="Bookman Old Style" w:hAnsi="Bookman Old Style"/>
                <w:sz w:val="20"/>
                <w:szCs w:val="20"/>
              </w:rPr>
              <w:t>dst.</w:t>
            </w:r>
          </w:p>
        </w:tc>
        <w:tc>
          <w:tcPr>
            <w:tcW w:w="1392" w:type="dxa"/>
          </w:tcPr>
          <w:p w:rsidR="0022162C" w:rsidRPr="00D71290" w:rsidRDefault="0022162C" w:rsidP="0029333D">
            <w:pPr>
              <w:spacing w:line="276" w:lineRule="auto"/>
              <w:jc w:val="both"/>
              <w:rPr>
                <w:rFonts w:ascii="Bookman Old Style" w:hAnsi="Bookman Old Style"/>
                <w:sz w:val="20"/>
                <w:szCs w:val="20"/>
              </w:rPr>
            </w:pPr>
          </w:p>
        </w:tc>
        <w:tc>
          <w:tcPr>
            <w:tcW w:w="1700" w:type="dxa"/>
          </w:tcPr>
          <w:p w:rsidR="0022162C" w:rsidRPr="00D71290" w:rsidRDefault="0022162C" w:rsidP="0029333D">
            <w:pPr>
              <w:spacing w:line="276" w:lineRule="auto"/>
              <w:jc w:val="both"/>
              <w:rPr>
                <w:rFonts w:ascii="Bookman Old Style" w:hAnsi="Bookman Old Style"/>
                <w:sz w:val="20"/>
                <w:szCs w:val="20"/>
              </w:rPr>
            </w:pPr>
          </w:p>
        </w:tc>
        <w:tc>
          <w:tcPr>
            <w:tcW w:w="1238" w:type="dxa"/>
          </w:tcPr>
          <w:p w:rsidR="0022162C" w:rsidRPr="00D71290" w:rsidRDefault="0022162C" w:rsidP="0029333D">
            <w:pPr>
              <w:spacing w:line="276" w:lineRule="auto"/>
              <w:jc w:val="both"/>
              <w:rPr>
                <w:rFonts w:ascii="Bookman Old Style" w:hAnsi="Bookman Old Style"/>
                <w:sz w:val="20"/>
                <w:szCs w:val="20"/>
              </w:rPr>
            </w:pPr>
          </w:p>
        </w:tc>
        <w:tc>
          <w:tcPr>
            <w:tcW w:w="1891" w:type="dxa"/>
          </w:tcPr>
          <w:p w:rsidR="0022162C" w:rsidRPr="00D71290" w:rsidRDefault="0022162C" w:rsidP="0029333D">
            <w:pPr>
              <w:spacing w:line="276" w:lineRule="auto"/>
              <w:jc w:val="both"/>
              <w:rPr>
                <w:rFonts w:ascii="Bookman Old Style" w:hAnsi="Bookman Old Style"/>
                <w:sz w:val="20"/>
                <w:szCs w:val="20"/>
              </w:rPr>
            </w:pPr>
          </w:p>
        </w:tc>
        <w:tc>
          <w:tcPr>
            <w:tcW w:w="1221" w:type="dxa"/>
          </w:tcPr>
          <w:p w:rsidR="0022162C" w:rsidRPr="00D71290" w:rsidRDefault="0022162C" w:rsidP="0029333D">
            <w:pPr>
              <w:spacing w:line="276" w:lineRule="auto"/>
              <w:jc w:val="both"/>
              <w:rPr>
                <w:rFonts w:ascii="Bookman Old Style" w:hAnsi="Bookman Old Style"/>
                <w:sz w:val="20"/>
                <w:szCs w:val="20"/>
              </w:rPr>
            </w:pPr>
          </w:p>
        </w:tc>
        <w:tc>
          <w:tcPr>
            <w:tcW w:w="1904" w:type="dxa"/>
          </w:tcPr>
          <w:p w:rsidR="0022162C" w:rsidRPr="00D71290" w:rsidRDefault="0022162C" w:rsidP="0029333D">
            <w:pPr>
              <w:spacing w:line="276" w:lineRule="auto"/>
              <w:jc w:val="both"/>
              <w:rPr>
                <w:rFonts w:ascii="Bookman Old Style" w:hAnsi="Bookman Old Style"/>
                <w:sz w:val="20"/>
                <w:szCs w:val="20"/>
              </w:rPr>
            </w:pPr>
          </w:p>
        </w:tc>
      </w:tr>
    </w:tbl>
    <w:p w:rsidR="0022162C" w:rsidRPr="00D71290" w:rsidRDefault="0022162C" w:rsidP="0029333D">
      <w:pPr>
        <w:spacing w:after="0"/>
        <w:jc w:val="both"/>
        <w:rPr>
          <w:rFonts w:ascii="Bookman Old Style" w:hAnsi="Bookman Old Style"/>
          <w:sz w:val="20"/>
          <w:szCs w:val="20"/>
        </w:rPr>
      </w:pPr>
    </w:p>
    <w:p w:rsidR="0022162C" w:rsidRPr="00D71290" w:rsidRDefault="0022162C" w:rsidP="0029333D">
      <w:pPr>
        <w:spacing w:after="0"/>
        <w:jc w:val="both"/>
        <w:rPr>
          <w:rFonts w:ascii="Bookman Old Style" w:hAnsi="Bookman Old Style"/>
          <w:sz w:val="20"/>
          <w:szCs w:val="20"/>
        </w:rPr>
      </w:pPr>
      <w:r w:rsidRPr="00D71290">
        <w:rPr>
          <w:rFonts w:ascii="Bookman Old Style" w:hAnsi="Bookman Old Style"/>
          <w:sz w:val="20"/>
          <w:szCs w:val="20"/>
        </w:rPr>
        <w:t>Terhadap Rencana Tindak Lanjut tersebut akan dilaksanakan dalam waktu maksimal ...(...) bulan sejak pelaksanaan kegiatan.</w:t>
      </w:r>
    </w:p>
    <w:p w:rsidR="006F2B54" w:rsidRPr="00D71290" w:rsidRDefault="006F2B54" w:rsidP="0029333D">
      <w:pPr>
        <w:spacing w:after="0"/>
        <w:jc w:val="both"/>
        <w:rPr>
          <w:rFonts w:ascii="Bookman Old Style" w:hAnsi="Bookman Old Style"/>
          <w:sz w:val="20"/>
          <w:szCs w:val="20"/>
        </w:rPr>
      </w:pPr>
    </w:p>
    <w:p w:rsidR="0022162C" w:rsidRPr="00D71290" w:rsidRDefault="0022162C" w:rsidP="0029333D">
      <w:pPr>
        <w:spacing w:after="0"/>
        <w:jc w:val="both"/>
        <w:rPr>
          <w:rFonts w:ascii="Bookman Old Style" w:hAnsi="Bookman Old Style"/>
          <w:sz w:val="20"/>
          <w:szCs w:val="20"/>
        </w:rPr>
      </w:pPr>
      <w:r w:rsidRPr="00D71290">
        <w:rPr>
          <w:rFonts w:ascii="Bookman Old Style" w:hAnsi="Bookman Old Style"/>
          <w:sz w:val="20"/>
          <w:szCs w:val="20"/>
        </w:rPr>
        <w:tab/>
      </w:r>
      <w:r w:rsidRPr="00D71290">
        <w:rPr>
          <w:rFonts w:ascii="Bookman Old Style" w:hAnsi="Bookman Old Style"/>
          <w:sz w:val="20"/>
          <w:szCs w:val="20"/>
        </w:rPr>
        <w:tab/>
      </w:r>
      <w:r w:rsidRPr="00D71290">
        <w:rPr>
          <w:rFonts w:ascii="Bookman Old Style" w:hAnsi="Bookman Old Style"/>
          <w:sz w:val="20"/>
          <w:szCs w:val="20"/>
        </w:rPr>
        <w:tab/>
      </w:r>
      <w:r w:rsidRPr="00D71290">
        <w:rPr>
          <w:rFonts w:ascii="Bookman Old Style" w:hAnsi="Bookman Old Style"/>
          <w:sz w:val="20"/>
          <w:szCs w:val="20"/>
        </w:rPr>
        <w:tab/>
      </w:r>
      <w:r w:rsidRPr="00D71290">
        <w:rPr>
          <w:rFonts w:ascii="Bookman Old Style" w:hAnsi="Bookman Old Style"/>
          <w:sz w:val="20"/>
          <w:szCs w:val="20"/>
        </w:rPr>
        <w:tab/>
      </w:r>
      <w:r w:rsidRPr="00D71290">
        <w:rPr>
          <w:rFonts w:ascii="Bookman Old Style" w:hAnsi="Bookman Old Style"/>
          <w:sz w:val="20"/>
          <w:szCs w:val="20"/>
        </w:rPr>
        <w:tab/>
      </w:r>
      <w:r w:rsidRPr="00D71290">
        <w:rPr>
          <w:rFonts w:ascii="Bookman Old Style" w:hAnsi="Bookman Old Style"/>
          <w:sz w:val="20"/>
          <w:szCs w:val="20"/>
        </w:rPr>
        <w:tab/>
      </w:r>
      <w:r w:rsidRPr="00D71290">
        <w:rPr>
          <w:rFonts w:ascii="Bookman Old Style" w:hAnsi="Bookman Old Style"/>
          <w:sz w:val="20"/>
          <w:szCs w:val="20"/>
        </w:rPr>
        <w:tab/>
        <w:t>......, tanggal, bulan, tahun</w:t>
      </w:r>
    </w:p>
    <w:p w:rsidR="0022162C" w:rsidRPr="00D71290" w:rsidRDefault="0022162C" w:rsidP="0029333D">
      <w:pPr>
        <w:spacing w:after="0"/>
        <w:jc w:val="both"/>
        <w:rPr>
          <w:rFonts w:ascii="Bookman Old Style" w:hAnsi="Bookman Old Style"/>
          <w:sz w:val="20"/>
          <w:szCs w:val="20"/>
        </w:rPr>
      </w:pPr>
      <w:r w:rsidRPr="00D71290">
        <w:rPr>
          <w:rFonts w:ascii="Bookman Old Style" w:hAnsi="Bookman Old Style"/>
          <w:sz w:val="20"/>
          <w:szCs w:val="20"/>
        </w:rPr>
        <w:tab/>
      </w:r>
      <w:r w:rsidRPr="00D71290">
        <w:rPr>
          <w:rFonts w:ascii="Bookman Old Style" w:hAnsi="Bookman Old Style"/>
          <w:sz w:val="20"/>
          <w:szCs w:val="20"/>
        </w:rPr>
        <w:tab/>
      </w:r>
      <w:r w:rsidRPr="00D71290">
        <w:rPr>
          <w:rFonts w:ascii="Bookman Old Style" w:hAnsi="Bookman Old Style"/>
          <w:sz w:val="20"/>
          <w:szCs w:val="20"/>
        </w:rPr>
        <w:tab/>
      </w:r>
      <w:r w:rsidRPr="00D71290">
        <w:rPr>
          <w:rFonts w:ascii="Bookman Old Style" w:hAnsi="Bookman Old Style"/>
          <w:sz w:val="20"/>
          <w:szCs w:val="20"/>
        </w:rPr>
        <w:tab/>
      </w:r>
      <w:r w:rsidRPr="00D71290">
        <w:rPr>
          <w:rFonts w:ascii="Bookman Old Style" w:hAnsi="Bookman Old Style"/>
          <w:sz w:val="20"/>
          <w:szCs w:val="20"/>
        </w:rPr>
        <w:tab/>
      </w:r>
      <w:r w:rsidRPr="00D71290">
        <w:rPr>
          <w:rFonts w:ascii="Bookman Old Style" w:hAnsi="Bookman Old Style"/>
          <w:sz w:val="20"/>
          <w:szCs w:val="20"/>
        </w:rPr>
        <w:tab/>
      </w:r>
      <w:r w:rsidRPr="00D71290">
        <w:rPr>
          <w:rFonts w:ascii="Bookman Old Style" w:hAnsi="Bookman Old Style"/>
          <w:sz w:val="20"/>
          <w:szCs w:val="20"/>
        </w:rPr>
        <w:tab/>
      </w:r>
      <w:r w:rsidRPr="00D71290">
        <w:rPr>
          <w:rFonts w:ascii="Bookman Old Style" w:hAnsi="Bookman Old Style"/>
          <w:sz w:val="20"/>
          <w:szCs w:val="20"/>
        </w:rPr>
        <w:tab/>
        <w:t>Jabatan</w:t>
      </w:r>
    </w:p>
    <w:p w:rsidR="0022162C" w:rsidRPr="00D71290" w:rsidRDefault="0022162C" w:rsidP="0029333D">
      <w:pPr>
        <w:spacing w:after="0"/>
        <w:jc w:val="both"/>
        <w:rPr>
          <w:rFonts w:ascii="Bookman Old Style" w:hAnsi="Bookman Old Style"/>
          <w:sz w:val="20"/>
          <w:szCs w:val="20"/>
        </w:rPr>
      </w:pPr>
      <w:r w:rsidRPr="00D71290">
        <w:rPr>
          <w:rFonts w:ascii="Bookman Old Style" w:hAnsi="Bookman Old Style"/>
          <w:sz w:val="20"/>
          <w:szCs w:val="20"/>
        </w:rPr>
        <w:tab/>
      </w:r>
      <w:r w:rsidRPr="00D71290">
        <w:rPr>
          <w:rFonts w:ascii="Bookman Old Style" w:hAnsi="Bookman Old Style"/>
          <w:sz w:val="20"/>
          <w:szCs w:val="20"/>
        </w:rPr>
        <w:tab/>
      </w:r>
      <w:r w:rsidRPr="00D71290">
        <w:rPr>
          <w:rFonts w:ascii="Bookman Old Style" w:hAnsi="Bookman Old Style"/>
          <w:sz w:val="20"/>
          <w:szCs w:val="20"/>
        </w:rPr>
        <w:tab/>
      </w:r>
      <w:r w:rsidRPr="00D71290">
        <w:rPr>
          <w:rFonts w:ascii="Bookman Old Style" w:hAnsi="Bookman Old Style"/>
          <w:sz w:val="20"/>
          <w:szCs w:val="20"/>
        </w:rPr>
        <w:tab/>
      </w:r>
      <w:r w:rsidRPr="00D71290">
        <w:rPr>
          <w:rFonts w:ascii="Bookman Old Style" w:hAnsi="Bookman Old Style"/>
          <w:sz w:val="20"/>
          <w:szCs w:val="20"/>
        </w:rPr>
        <w:tab/>
      </w:r>
      <w:r w:rsidRPr="00D71290">
        <w:rPr>
          <w:rFonts w:ascii="Bookman Old Style" w:hAnsi="Bookman Old Style"/>
          <w:sz w:val="20"/>
          <w:szCs w:val="20"/>
        </w:rPr>
        <w:tab/>
      </w:r>
      <w:r w:rsidRPr="00D71290">
        <w:rPr>
          <w:rFonts w:ascii="Bookman Old Style" w:hAnsi="Bookman Old Style"/>
          <w:sz w:val="20"/>
          <w:szCs w:val="20"/>
        </w:rPr>
        <w:tab/>
      </w:r>
      <w:r w:rsidRPr="00D71290">
        <w:rPr>
          <w:rFonts w:ascii="Bookman Old Style" w:hAnsi="Bookman Old Style"/>
          <w:sz w:val="20"/>
          <w:szCs w:val="20"/>
        </w:rPr>
        <w:tab/>
      </w:r>
      <w:r w:rsidRPr="00D71290">
        <w:rPr>
          <w:rFonts w:ascii="Bookman Old Style" w:hAnsi="Bookman Old Style"/>
          <w:sz w:val="20"/>
          <w:szCs w:val="20"/>
        </w:rPr>
        <w:tab/>
      </w:r>
    </w:p>
    <w:p w:rsidR="006F2B54" w:rsidRPr="00D71290" w:rsidRDefault="006F2B54" w:rsidP="0029333D">
      <w:pPr>
        <w:spacing w:after="0"/>
        <w:jc w:val="both"/>
        <w:rPr>
          <w:rFonts w:ascii="Bookman Old Style" w:hAnsi="Bookman Old Style"/>
          <w:sz w:val="20"/>
          <w:szCs w:val="20"/>
        </w:rPr>
      </w:pPr>
    </w:p>
    <w:p w:rsidR="0022162C" w:rsidRPr="00D71290" w:rsidRDefault="0022162C" w:rsidP="0029333D">
      <w:pPr>
        <w:spacing w:after="0"/>
        <w:jc w:val="both"/>
        <w:rPr>
          <w:rFonts w:ascii="Bookman Old Style" w:hAnsi="Bookman Old Style"/>
          <w:sz w:val="20"/>
          <w:szCs w:val="20"/>
        </w:rPr>
      </w:pPr>
      <w:r w:rsidRPr="00D71290">
        <w:rPr>
          <w:rFonts w:ascii="Bookman Old Style" w:hAnsi="Bookman Old Style"/>
          <w:sz w:val="20"/>
          <w:szCs w:val="20"/>
        </w:rPr>
        <w:tab/>
      </w:r>
      <w:r w:rsidRPr="00D71290">
        <w:rPr>
          <w:rFonts w:ascii="Bookman Old Style" w:hAnsi="Bookman Old Style"/>
          <w:sz w:val="20"/>
          <w:szCs w:val="20"/>
        </w:rPr>
        <w:tab/>
      </w:r>
      <w:r w:rsidRPr="00D71290">
        <w:rPr>
          <w:rFonts w:ascii="Bookman Old Style" w:hAnsi="Bookman Old Style"/>
          <w:sz w:val="20"/>
          <w:szCs w:val="20"/>
        </w:rPr>
        <w:tab/>
      </w:r>
      <w:r w:rsidRPr="00D71290">
        <w:rPr>
          <w:rFonts w:ascii="Bookman Old Style" w:hAnsi="Bookman Old Style"/>
          <w:sz w:val="20"/>
          <w:szCs w:val="20"/>
        </w:rPr>
        <w:tab/>
      </w:r>
      <w:r w:rsidRPr="00D71290">
        <w:rPr>
          <w:rFonts w:ascii="Bookman Old Style" w:hAnsi="Bookman Old Style"/>
          <w:sz w:val="20"/>
          <w:szCs w:val="20"/>
        </w:rPr>
        <w:tab/>
      </w:r>
      <w:r w:rsidRPr="00D71290">
        <w:rPr>
          <w:rFonts w:ascii="Bookman Old Style" w:hAnsi="Bookman Old Style"/>
          <w:sz w:val="20"/>
          <w:szCs w:val="20"/>
        </w:rPr>
        <w:tab/>
      </w:r>
      <w:r w:rsidRPr="00D71290">
        <w:rPr>
          <w:rFonts w:ascii="Bookman Old Style" w:hAnsi="Bookman Old Style"/>
          <w:sz w:val="20"/>
          <w:szCs w:val="20"/>
        </w:rPr>
        <w:tab/>
      </w:r>
      <w:r w:rsidRPr="00D71290">
        <w:rPr>
          <w:rFonts w:ascii="Bookman Old Style" w:hAnsi="Bookman Old Style"/>
          <w:sz w:val="20"/>
          <w:szCs w:val="20"/>
        </w:rPr>
        <w:tab/>
      </w:r>
      <w:r w:rsidRPr="00D71290">
        <w:rPr>
          <w:rFonts w:ascii="Bookman Old Style" w:hAnsi="Bookman Old Style"/>
          <w:sz w:val="20"/>
          <w:szCs w:val="20"/>
        </w:rPr>
        <w:tab/>
        <w:t>Ttd. dan Cap</w:t>
      </w:r>
      <w:r w:rsidRPr="00D71290">
        <w:rPr>
          <w:rFonts w:ascii="Bookman Old Style" w:hAnsi="Bookman Old Style"/>
          <w:sz w:val="20"/>
          <w:szCs w:val="20"/>
        </w:rPr>
        <w:tab/>
      </w:r>
    </w:p>
    <w:p w:rsidR="0022162C" w:rsidRDefault="0022162C" w:rsidP="0029333D">
      <w:pPr>
        <w:tabs>
          <w:tab w:val="left" w:pos="1843"/>
        </w:tabs>
        <w:spacing w:after="0"/>
        <w:jc w:val="both"/>
        <w:rPr>
          <w:rFonts w:ascii="Bookman Old Style" w:hAnsi="Bookman Old Style"/>
          <w:sz w:val="20"/>
          <w:szCs w:val="20"/>
        </w:rPr>
      </w:pPr>
      <w:r w:rsidRPr="00D71290">
        <w:rPr>
          <w:rFonts w:ascii="Bookman Old Style" w:hAnsi="Bookman Old Style"/>
          <w:sz w:val="20"/>
          <w:szCs w:val="20"/>
        </w:rPr>
        <w:tab/>
      </w:r>
      <w:r w:rsidRPr="00D71290">
        <w:rPr>
          <w:rFonts w:ascii="Bookman Old Style" w:hAnsi="Bookman Old Style"/>
          <w:sz w:val="20"/>
          <w:szCs w:val="20"/>
        </w:rPr>
        <w:tab/>
      </w:r>
      <w:r w:rsidRPr="00D71290">
        <w:rPr>
          <w:rFonts w:ascii="Bookman Old Style" w:hAnsi="Bookman Old Style"/>
          <w:sz w:val="20"/>
          <w:szCs w:val="20"/>
        </w:rPr>
        <w:tab/>
      </w:r>
      <w:r w:rsidRPr="00D71290">
        <w:rPr>
          <w:rFonts w:ascii="Bookman Old Style" w:hAnsi="Bookman Old Style"/>
          <w:sz w:val="20"/>
          <w:szCs w:val="20"/>
        </w:rPr>
        <w:tab/>
      </w:r>
      <w:r w:rsidRPr="00D71290">
        <w:rPr>
          <w:rFonts w:ascii="Bookman Old Style" w:hAnsi="Bookman Old Style"/>
          <w:sz w:val="20"/>
          <w:szCs w:val="20"/>
        </w:rPr>
        <w:tab/>
      </w:r>
      <w:r w:rsidRPr="00D71290">
        <w:rPr>
          <w:rFonts w:ascii="Bookman Old Style" w:hAnsi="Bookman Old Style"/>
          <w:sz w:val="20"/>
          <w:szCs w:val="20"/>
        </w:rPr>
        <w:tab/>
      </w:r>
      <w:r w:rsidRPr="00D71290">
        <w:rPr>
          <w:rFonts w:ascii="Bookman Old Style" w:hAnsi="Bookman Old Style"/>
          <w:sz w:val="20"/>
          <w:szCs w:val="20"/>
        </w:rPr>
        <w:tab/>
      </w:r>
      <w:r w:rsidRPr="00D71290">
        <w:rPr>
          <w:rFonts w:ascii="Bookman Old Style" w:hAnsi="Bookman Old Style"/>
          <w:sz w:val="20"/>
          <w:szCs w:val="20"/>
        </w:rPr>
        <w:tab/>
        <w:t>(Nama Lengkap)</w:t>
      </w:r>
    </w:p>
    <w:p w:rsidR="00D71290" w:rsidRDefault="00D71290" w:rsidP="0029333D">
      <w:pPr>
        <w:tabs>
          <w:tab w:val="left" w:pos="1843"/>
        </w:tabs>
        <w:spacing w:after="0"/>
        <w:jc w:val="both"/>
        <w:rPr>
          <w:rFonts w:ascii="Bookman Old Style" w:hAnsi="Bookman Old Style"/>
          <w:sz w:val="20"/>
          <w:szCs w:val="20"/>
        </w:rPr>
      </w:pPr>
    </w:p>
    <w:p w:rsidR="00D71290" w:rsidRDefault="00D71290" w:rsidP="0029333D">
      <w:pPr>
        <w:tabs>
          <w:tab w:val="left" w:pos="1843"/>
        </w:tabs>
        <w:spacing w:after="0"/>
        <w:jc w:val="both"/>
        <w:rPr>
          <w:rFonts w:ascii="Bookman Old Style" w:hAnsi="Bookman Old Style"/>
          <w:sz w:val="20"/>
          <w:szCs w:val="20"/>
        </w:rPr>
      </w:pPr>
    </w:p>
    <w:p w:rsidR="00D71290" w:rsidRDefault="00D71290" w:rsidP="0029333D">
      <w:pPr>
        <w:tabs>
          <w:tab w:val="left" w:pos="1843"/>
        </w:tabs>
        <w:spacing w:after="0"/>
        <w:jc w:val="both"/>
        <w:rPr>
          <w:rFonts w:ascii="Bookman Old Style" w:hAnsi="Bookman Old Style"/>
          <w:sz w:val="20"/>
          <w:szCs w:val="20"/>
        </w:rPr>
      </w:pPr>
    </w:p>
    <w:p w:rsidR="00D71290" w:rsidRDefault="00D71290" w:rsidP="0029333D">
      <w:pPr>
        <w:tabs>
          <w:tab w:val="left" w:pos="1843"/>
        </w:tabs>
        <w:spacing w:after="0"/>
        <w:jc w:val="both"/>
        <w:rPr>
          <w:rFonts w:ascii="Bookman Old Style" w:hAnsi="Bookman Old Style"/>
          <w:sz w:val="20"/>
          <w:szCs w:val="20"/>
        </w:rPr>
      </w:pPr>
    </w:p>
    <w:p w:rsidR="00D71290" w:rsidRPr="007527BB" w:rsidRDefault="00D71290" w:rsidP="00D71290">
      <w:pPr>
        <w:spacing w:after="0" w:line="360" w:lineRule="auto"/>
        <w:ind w:left="3544"/>
        <w:jc w:val="center"/>
        <w:rPr>
          <w:rFonts w:ascii="Bookman Old Style" w:hAnsi="Bookman Old Style"/>
          <w:sz w:val="24"/>
          <w:szCs w:val="24"/>
        </w:rPr>
      </w:pPr>
      <w:r w:rsidRPr="007527BB">
        <w:rPr>
          <w:rFonts w:ascii="Bookman Old Style" w:hAnsi="Bookman Old Style"/>
          <w:sz w:val="24"/>
          <w:szCs w:val="24"/>
        </w:rPr>
        <w:t>KEPALA BADAN PENGAWAS OBAT DAN MAKANAN,</w:t>
      </w:r>
    </w:p>
    <w:p w:rsidR="00D71290" w:rsidRDefault="00D71290" w:rsidP="00D71290">
      <w:pPr>
        <w:spacing w:after="0" w:line="360" w:lineRule="auto"/>
        <w:ind w:left="3544"/>
        <w:jc w:val="center"/>
        <w:rPr>
          <w:rFonts w:ascii="Bookman Old Style" w:hAnsi="Bookman Old Style"/>
          <w:sz w:val="24"/>
          <w:szCs w:val="24"/>
        </w:rPr>
      </w:pPr>
    </w:p>
    <w:p w:rsidR="00D71290" w:rsidRDefault="00D71290" w:rsidP="00D71290">
      <w:pPr>
        <w:spacing w:after="0" w:line="360" w:lineRule="auto"/>
        <w:ind w:left="3544"/>
        <w:jc w:val="center"/>
        <w:rPr>
          <w:rFonts w:ascii="Bookman Old Style" w:hAnsi="Bookman Old Style"/>
          <w:sz w:val="24"/>
          <w:szCs w:val="24"/>
        </w:rPr>
      </w:pPr>
      <w:r w:rsidRPr="007527BB">
        <w:rPr>
          <w:rFonts w:ascii="Bookman Old Style" w:hAnsi="Bookman Old Style"/>
          <w:sz w:val="24"/>
          <w:szCs w:val="24"/>
        </w:rPr>
        <w:t>ttd.</w:t>
      </w:r>
    </w:p>
    <w:p w:rsidR="00D71290" w:rsidRPr="007527BB" w:rsidRDefault="00D71290" w:rsidP="00D71290">
      <w:pPr>
        <w:spacing w:after="0" w:line="360" w:lineRule="auto"/>
        <w:ind w:left="3544"/>
        <w:jc w:val="center"/>
        <w:rPr>
          <w:rFonts w:ascii="Bookman Old Style" w:hAnsi="Bookman Old Style"/>
          <w:sz w:val="24"/>
          <w:szCs w:val="24"/>
        </w:rPr>
      </w:pPr>
    </w:p>
    <w:p w:rsidR="00D71290" w:rsidRPr="007527BB" w:rsidRDefault="00D71290" w:rsidP="00D71290">
      <w:pPr>
        <w:tabs>
          <w:tab w:val="left" w:pos="1843"/>
        </w:tabs>
        <w:spacing w:after="0" w:line="360" w:lineRule="auto"/>
        <w:ind w:left="3544"/>
        <w:jc w:val="center"/>
        <w:rPr>
          <w:rFonts w:ascii="Bookman Old Style" w:hAnsi="Bookman Old Style"/>
          <w:sz w:val="24"/>
          <w:szCs w:val="24"/>
        </w:rPr>
      </w:pPr>
      <w:r w:rsidRPr="007527BB">
        <w:rPr>
          <w:rFonts w:ascii="Bookman Old Style" w:hAnsi="Bookman Old Style"/>
          <w:sz w:val="24"/>
          <w:szCs w:val="24"/>
        </w:rPr>
        <w:t>PENNY K. LUKITO</w:t>
      </w:r>
    </w:p>
    <w:p w:rsidR="00D71290" w:rsidRPr="00D71290" w:rsidRDefault="00D71290" w:rsidP="0029333D">
      <w:pPr>
        <w:tabs>
          <w:tab w:val="left" w:pos="1843"/>
        </w:tabs>
        <w:spacing w:after="0"/>
        <w:jc w:val="both"/>
        <w:rPr>
          <w:rFonts w:ascii="Bookman Old Style" w:hAnsi="Bookman Old Style"/>
          <w:sz w:val="20"/>
          <w:szCs w:val="20"/>
        </w:rPr>
      </w:pPr>
    </w:p>
    <w:sectPr w:rsidR="00D71290" w:rsidRPr="00D71290" w:rsidSect="006E4D30">
      <w:headerReference w:type="default" r:id="rId14"/>
      <w:pgSz w:w="12242" w:h="18722" w:code="258"/>
      <w:pgMar w:top="1134" w:right="1134" w:bottom="1134" w:left="1134" w:header="709" w:footer="709" w:gutter="0"/>
      <w:pgNumType w:fmt="numberInDash"/>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Lenovo" w:date="2021-07-22T14:01:00Z" w:initials="L">
    <w:p w:rsidR="00573CD6" w:rsidRDefault="00573CD6" w:rsidP="000A25E8">
      <w:pPr>
        <w:pStyle w:val="ListParagraph"/>
        <w:spacing w:line="360" w:lineRule="auto"/>
        <w:ind w:left="317"/>
        <w:jc w:val="both"/>
        <w:rPr>
          <w:rFonts w:ascii="Bookman Old Style" w:hAnsi="Bookman Old Style" w:cs="Arial"/>
          <w:color w:val="FF0000"/>
          <w:sz w:val="24"/>
          <w:szCs w:val="24"/>
          <w:lang w:val="en-US"/>
        </w:rPr>
      </w:pPr>
      <w:r>
        <w:rPr>
          <w:rStyle w:val="CommentReference"/>
        </w:rPr>
        <w:annotationRef/>
      </w:r>
      <w:r>
        <w:rPr>
          <w:rFonts w:ascii="Bookman Old Style" w:hAnsi="Bookman Old Style" w:cs="Arial"/>
          <w:color w:val="FF0000"/>
          <w:sz w:val="24"/>
          <w:szCs w:val="24"/>
          <w:highlight w:val="yellow"/>
          <w:lang w:val="en-US"/>
        </w:rPr>
        <w:t>Masukan Biro Hukor:</w:t>
      </w:r>
    </w:p>
    <w:p w:rsidR="00573CD6" w:rsidRDefault="00573CD6" w:rsidP="000A25E8">
      <w:pPr>
        <w:pStyle w:val="ListParagraph"/>
        <w:spacing w:line="360" w:lineRule="auto"/>
        <w:ind w:left="317"/>
        <w:jc w:val="both"/>
        <w:rPr>
          <w:rFonts w:ascii="Bookman Old Style" w:hAnsi="Bookman Old Style" w:cs="Arial"/>
          <w:color w:val="FF0000"/>
          <w:sz w:val="24"/>
          <w:szCs w:val="24"/>
          <w:lang w:val="en-US"/>
        </w:rPr>
      </w:pPr>
      <w:r>
        <w:rPr>
          <w:rFonts w:ascii="Bookman Old Style" w:hAnsi="Bookman Old Style" w:cs="Arial"/>
          <w:color w:val="FF0000"/>
          <w:sz w:val="24"/>
          <w:szCs w:val="24"/>
          <w:lang w:val="en-US"/>
        </w:rPr>
        <w:t>Diusulkan untuk ditambahkan PMK 14 Tahun 2021, dengan pertimbangan dalam lampiran PMK tersebut diatur bahwa Pengawasan untuk SAS Obat (tidak termasuk produk biologi) antara lain untuk tujuan donasi dilaksanakan oleh Kementerian Kesehatan dan Badan Pengawas Obat dan Makanan sesuai tugas pokok, fungsi dan wewenang masing-masing.</w:t>
      </w:r>
    </w:p>
    <w:p w:rsidR="00573CD6" w:rsidRDefault="00573CD6">
      <w:pPr>
        <w:pStyle w:val="CommentText"/>
      </w:pPr>
    </w:p>
  </w:comment>
  <w:comment w:id="1" w:author="Lenovo" w:date="2021-07-22T15:07:00Z" w:initials="L">
    <w:p w:rsidR="00573CD6" w:rsidRDefault="00573CD6">
      <w:pPr>
        <w:pStyle w:val="CommentText"/>
      </w:pPr>
      <w:r>
        <w:rPr>
          <w:rStyle w:val="CommentReference"/>
        </w:rPr>
        <w:annotationRef/>
      </w:r>
      <w:r>
        <w:t>Masukan Biro Hukor</w:t>
      </w:r>
    </w:p>
  </w:comment>
  <w:comment w:id="4" w:author="Lenovo" w:date="2021-07-22T16:38:00Z" w:initials="L">
    <w:p w:rsidR="00573CD6" w:rsidRDefault="00573CD6">
      <w:pPr>
        <w:pStyle w:val="CommentText"/>
      </w:pPr>
      <w:r>
        <w:rPr>
          <w:rStyle w:val="CommentReference"/>
        </w:rPr>
        <w:annotationRef/>
      </w:r>
      <w:r>
        <w:t>Masukan Wasdis</w:t>
      </w:r>
    </w:p>
  </w:comment>
  <w:comment w:id="5" w:author="Lenovo" w:date="2021-07-22T15:09:00Z" w:initials="L">
    <w:p w:rsidR="00573CD6" w:rsidRDefault="00573CD6">
      <w:pPr>
        <w:pStyle w:val="CommentText"/>
      </w:pPr>
      <w:r>
        <w:rPr>
          <w:rStyle w:val="CommentReference"/>
        </w:rPr>
        <w:annotationRef/>
      </w:r>
      <w:r>
        <w:t>Masukan Hukor</w:t>
      </w:r>
    </w:p>
  </w:comment>
  <w:comment w:id="7" w:author="Lenovo" w:date="2021-07-22T15:49:00Z" w:initials="L">
    <w:p w:rsidR="00573CD6" w:rsidRDefault="00573CD6">
      <w:pPr>
        <w:pStyle w:val="CommentText"/>
      </w:pPr>
      <w:r>
        <w:rPr>
          <w:rStyle w:val="CommentReference"/>
        </w:rPr>
        <w:annotationRef/>
      </w:r>
      <w:r>
        <w:t>Masukan Hukor</w:t>
      </w:r>
    </w:p>
  </w:comment>
  <w:comment w:id="8" w:author="Lenovo" w:date="2021-07-22T15:49:00Z" w:initials="L">
    <w:p w:rsidR="00573CD6" w:rsidRDefault="00573CD6">
      <w:pPr>
        <w:pStyle w:val="CommentText"/>
      </w:pPr>
      <w:r>
        <w:rPr>
          <w:rStyle w:val="CommentReference"/>
        </w:rPr>
        <w:annotationRef/>
      </w:r>
      <w:r>
        <w:t>Masukan Hukor</w:t>
      </w:r>
    </w:p>
  </w:comment>
  <w:comment w:id="9" w:author="Lenovo" w:date="2021-07-22T15:48:00Z" w:initials="L">
    <w:p w:rsidR="00573CD6" w:rsidRDefault="00573CD6">
      <w:pPr>
        <w:pStyle w:val="CommentText"/>
      </w:pPr>
      <w:r>
        <w:rPr>
          <w:rStyle w:val="CommentReference"/>
        </w:rPr>
        <w:annotationRef/>
      </w:r>
      <w:r>
        <w:t>Masukan Hukor</w:t>
      </w:r>
    </w:p>
  </w:comment>
  <w:comment w:id="10" w:author="Lenovo" w:date="2021-07-22T15:53:00Z" w:initials="L">
    <w:p w:rsidR="00573CD6" w:rsidRDefault="00573CD6">
      <w:pPr>
        <w:pStyle w:val="CommentText"/>
      </w:pPr>
      <w:r>
        <w:rPr>
          <w:rStyle w:val="CommentReference"/>
        </w:rPr>
        <w:annotationRef/>
      </w:r>
      <w:r>
        <w:t>Masukan Hukor</w:t>
      </w:r>
    </w:p>
  </w:comment>
  <w:comment w:id="11" w:author="Lenovo" w:date="2021-07-22T15:54:00Z" w:initials="L">
    <w:p w:rsidR="00573CD6" w:rsidRDefault="00573CD6">
      <w:pPr>
        <w:pStyle w:val="CommentText"/>
      </w:pPr>
      <w:r>
        <w:rPr>
          <w:rStyle w:val="CommentReference"/>
        </w:rPr>
        <w:annotationRef/>
      </w:r>
      <w:r>
        <w:t>Masukan Hukor</w:t>
      </w:r>
    </w:p>
  </w:comment>
  <w:comment w:id="12" w:author="Lenovo" w:date="2021-07-22T15:56:00Z" w:initials="L">
    <w:p w:rsidR="00573CD6" w:rsidRDefault="00573CD6">
      <w:pPr>
        <w:pStyle w:val="CommentText"/>
      </w:pPr>
      <w:r>
        <w:rPr>
          <w:rStyle w:val="CommentReference"/>
        </w:rPr>
        <w:annotationRef/>
      </w:r>
      <w:r>
        <w:t>Masukan Hukor</w:t>
      </w:r>
    </w:p>
  </w:comment>
  <w:comment w:id="13" w:author="Lenovo" w:date="2021-07-22T15:59:00Z" w:initials="L">
    <w:p w:rsidR="00573CD6" w:rsidRDefault="00573CD6">
      <w:pPr>
        <w:pStyle w:val="CommentText"/>
      </w:pPr>
      <w:r>
        <w:rPr>
          <w:rStyle w:val="CommentReference"/>
        </w:rPr>
        <w:annotationRef/>
      </w:r>
      <w:r>
        <w:t>Masukan Hukor</w:t>
      </w:r>
    </w:p>
  </w:comment>
  <w:comment w:id="14" w:author="Lenovo" w:date="2021-07-22T16:02:00Z" w:initials="L">
    <w:p w:rsidR="00573CD6" w:rsidRDefault="00573CD6">
      <w:pPr>
        <w:pStyle w:val="CommentText"/>
      </w:pPr>
      <w:r>
        <w:rPr>
          <w:rStyle w:val="CommentReference"/>
        </w:rPr>
        <w:annotationRef/>
      </w:r>
      <w:r>
        <w:t>Masukan Hukor</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1FD2" w:rsidRDefault="00A31FD2" w:rsidP="00724CFD">
      <w:pPr>
        <w:spacing w:after="0" w:line="240" w:lineRule="auto"/>
      </w:pPr>
      <w:r>
        <w:separator/>
      </w:r>
    </w:p>
  </w:endnote>
  <w:endnote w:type="continuationSeparator" w:id="0">
    <w:p w:rsidR="00A31FD2" w:rsidRDefault="00A31FD2" w:rsidP="00724C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1FD2" w:rsidRDefault="00A31FD2" w:rsidP="00724CFD">
      <w:pPr>
        <w:spacing w:after="0" w:line="240" w:lineRule="auto"/>
      </w:pPr>
      <w:r>
        <w:separator/>
      </w:r>
    </w:p>
  </w:footnote>
  <w:footnote w:type="continuationSeparator" w:id="0">
    <w:p w:rsidR="00A31FD2" w:rsidRDefault="00A31FD2" w:rsidP="00724C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5755701"/>
      <w:docPartObj>
        <w:docPartGallery w:val="Page Numbers (Top of Page)"/>
        <w:docPartUnique/>
      </w:docPartObj>
    </w:sdtPr>
    <w:sdtEndPr>
      <w:rPr>
        <w:rFonts w:ascii="Bookman Old Style" w:hAnsi="Bookman Old Style"/>
        <w:noProof/>
      </w:rPr>
    </w:sdtEndPr>
    <w:sdtContent>
      <w:p w:rsidR="00573CD6" w:rsidRPr="006E4D30" w:rsidRDefault="00573CD6">
        <w:pPr>
          <w:pStyle w:val="Header"/>
          <w:jc w:val="center"/>
          <w:rPr>
            <w:rFonts w:ascii="Bookman Old Style" w:hAnsi="Bookman Old Style"/>
          </w:rPr>
        </w:pPr>
        <w:r w:rsidRPr="006E4D30">
          <w:rPr>
            <w:rFonts w:ascii="Bookman Old Style" w:hAnsi="Bookman Old Style"/>
          </w:rPr>
          <w:fldChar w:fldCharType="begin"/>
        </w:r>
        <w:r w:rsidRPr="006E4D30">
          <w:rPr>
            <w:rFonts w:ascii="Bookman Old Style" w:hAnsi="Bookman Old Style"/>
          </w:rPr>
          <w:instrText xml:space="preserve"> PAGE   \* MERGEFORMAT </w:instrText>
        </w:r>
        <w:r w:rsidRPr="006E4D30">
          <w:rPr>
            <w:rFonts w:ascii="Bookman Old Style" w:hAnsi="Bookman Old Style"/>
          </w:rPr>
          <w:fldChar w:fldCharType="separate"/>
        </w:r>
        <w:r w:rsidR="00D959D4">
          <w:rPr>
            <w:rFonts w:ascii="Bookman Old Style" w:hAnsi="Bookman Old Style"/>
            <w:noProof/>
          </w:rPr>
          <w:t>- 9 -</w:t>
        </w:r>
        <w:r w:rsidRPr="006E4D30">
          <w:rPr>
            <w:rFonts w:ascii="Bookman Old Style" w:hAnsi="Bookman Old Style"/>
            <w:noProof/>
          </w:rPr>
          <w:fldChar w:fldCharType="end"/>
        </w:r>
      </w:p>
    </w:sdtContent>
  </w:sdt>
  <w:p w:rsidR="00573CD6" w:rsidRDefault="00573C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7790410"/>
      <w:docPartObj>
        <w:docPartGallery w:val="Page Numbers (Top of Page)"/>
        <w:docPartUnique/>
      </w:docPartObj>
    </w:sdtPr>
    <w:sdtEndPr>
      <w:rPr>
        <w:rFonts w:ascii="Bookman Old Style" w:hAnsi="Bookman Old Style"/>
        <w:noProof/>
      </w:rPr>
    </w:sdtEndPr>
    <w:sdtContent>
      <w:p w:rsidR="00573CD6" w:rsidRPr="006E4D30" w:rsidRDefault="00573CD6">
        <w:pPr>
          <w:pStyle w:val="Header"/>
          <w:jc w:val="center"/>
          <w:rPr>
            <w:rFonts w:ascii="Bookman Old Style" w:hAnsi="Bookman Old Style"/>
          </w:rPr>
        </w:pPr>
        <w:r w:rsidRPr="006E4D30">
          <w:rPr>
            <w:rFonts w:ascii="Bookman Old Style" w:hAnsi="Bookman Old Style"/>
          </w:rPr>
          <w:fldChar w:fldCharType="begin"/>
        </w:r>
        <w:r w:rsidRPr="006E4D30">
          <w:rPr>
            <w:rFonts w:ascii="Bookman Old Style" w:hAnsi="Bookman Old Style"/>
          </w:rPr>
          <w:instrText xml:space="preserve"> PAGE   \* MERGEFORMAT </w:instrText>
        </w:r>
        <w:r w:rsidRPr="006E4D30">
          <w:rPr>
            <w:rFonts w:ascii="Bookman Old Style" w:hAnsi="Bookman Old Style"/>
          </w:rPr>
          <w:fldChar w:fldCharType="separate"/>
        </w:r>
        <w:r>
          <w:rPr>
            <w:rFonts w:ascii="Bookman Old Style" w:hAnsi="Bookman Old Style"/>
            <w:noProof/>
          </w:rPr>
          <w:t>- 19 -</w:t>
        </w:r>
        <w:r w:rsidRPr="006E4D30">
          <w:rPr>
            <w:rFonts w:ascii="Bookman Old Style" w:hAnsi="Bookman Old Style"/>
            <w:noProof/>
          </w:rPr>
          <w:fldChar w:fldCharType="end"/>
        </w:r>
      </w:p>
    </w:sdtContent>
  </w:sdt>
  <w:p w:rsidR="00573CD6" w:rsidRDefault="00573CD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hybridMultilevel"/>
    <w:tmpl w:val="848EACC6"/>
    <w:lvl w:ilvl="0" w:tplc="9A760950">
      <w:start w:val="1"/>
      <w:numFmt w:val="decimal"/>
      <w:lvlText w:val="(%1)"/>
      <w:lvlJc w:val="left"/>
      <w:pPr>
        <w:ind w:left="6031"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03B030E"/>
    <w:multiLevelType w:val="hybridMultilevel"/>
    <w:tmpl w:val="BB3ED098"/>
    <w:lvl w:ilvl="0" w:tplc="E3C6B816">
      <w:start w:val="1"/>
      <w:numFmt w:val="decimal"/>
      <w:lvlText w:val="(%1)"/>
      <w:lvlJc w:val="left"/>
      <w:pPr>
        <w:ind w:left="6031" w:hanging="360"/>
      </w:pPr>
      <w:rPr>
        <w:rFonts w:hint="default"/>
        <w:strike w:val="0"/>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4A97887"/>
    <w:multiLevelType w:val="hybridMultilevel"/>
    <w:tmpl w:val="D1B6CC70"/>
    <w:lvl w:ilvl="0" w:tplc="0AD83B86">
      <w:numFmt w:val="bullet"/>
      <w:lvlText w:val="-"/>
      <w:lvlJc w:val="left"/>
      <w:pPr>
        <w:ind w:left="4896" w:hanging="360"/>
      </w:pPr>
      <w:rPr>
        <w:rFonts w:ascii="Cambria" w:eastAsiaTheme="majorEastAsia" w:hAnsi="Cambria" w:cstheme="majorBidi" w:hint="default"/>
      </w:rPr>
    </w:lvl>
    <w:lvl w:ilvl="1" w:tplc="04210003" w:tentative="1">
      <w:start w:val="1"/>
      <w:numFmt w:val="bullet"/>
      <w:lvlText w:val="o"/>
      <w:lvlJc w:val="left"/>
      <w:pPr>
        <w:ind w:left="5616" w:hanging="360"/>
      </w:pPr>
      <w:rPr>
        <w:rFonts w:ascii="Courier New" w:hAnsi="Courier New" w:cs="Courier New" w:hint="default"/>
      </w:rPr>
    </w:lvl>
    <w:lvl w:ilvl="2" w:tplc="04210005" w:tentative="1">
      <w:start w:val="1"/>
      <w:numFmt w:val="bullet"/>
      <w:lvlText w:val=""/>
      <w:lvlJc w:val="left"/>
      <w:pPr>
        <w:ind w:left="6336" w:hanging="360"/>
      </w:pPr>
      <w:rPr>
        <w:rFonts w:ascii="Wingdings" w:hAnsi="Wingdings" w:hint="default"/>
      </w:rPr>
    </w:lvl>
    <w:lvl w:ilvl="3" w:tplc="04210001" w:tentative="1">
      <w:start w:val="1"/>
      <w:numFmt w:val="bullet"/>
      <w:lvlText w:val=""/>
      <w:lvlJc w:val="left"/>
      <w:pPr>
        <w:ind w:left="7056" w:hanging="360"/>
      </w:pPr>
      <w:rPr>
        <w:rFonts w:ascii="Symbol" w:hAnsi="Symbol" w:hint="default"/>
      </w:rPr>
    </w:lvl>
    <w:lvl w:ilvl="4" w:tplc="04210003" w:tentative="1">
      <w:start w:val="1"/>
      <w:numFmt w:val="bullet"/>
      <w:lvlText w:val="o"/>
      <w:lvlJc w:val="left"/>
      <w:pPr>
        <w:ind w:left="7776" w:hanging="360"/>
      </w:pPr>
      <w:rPr>
        <w:rFonts w:ascii="Courier New" w:hAnsi="Courier New" w:cs="Courier New" w:hint="default"/>
      </w:rPr>
    </w:lvl>
    <w:lvl w:ilvl="5" w:tplc="04210005" w:tentative="1">
      <w:start w:val="1"/>
      <w:numFmt w:val="bullet"/>
      <w:lvlText w:val=""/>
      <w:lvlJc w:val="left"/>
      <w:pPr>
        <w:ind w:left="8496" w:hanging="360"/>
      </w:pPr>
      <w:rPr>
        <w:rFonts w:ascii="Wingdings" w:hAnsi="Wingdings" w:hint="default"/>
      </w:rPr>
    </w:lvl>
    <w:lvl w:ilvl="6" w:tplc="04210001" w:tentative="1">
      <w:start w:val="1"/>
      <w:numFmt w:val="bullet"/>
      <w:lvlText w:val=""/>
      <w:lvlJc w:val="left"/>
      <w:pPr>
        <w:ind w:left="9216" w:hanging="360"/>
      </w:pPr>
      <w:rPr>
        <w:rFonts w:ascii="Symbol" w:hAnsi="Symbol" w:hint="default"/>
      </w:rPr>
    </w:lvl>
    <w:lvl w:ilvl="7" w:tplc="04210003" w:tentative="1">
      <w:start w:val="1"/>
      <w:numFmt w:val="bullet"/>
      <w:lvlText w:val="o"/>
      <w:lvlJc w:val="left"/>
      <w:pPr>
        <w:ind w:left="9936" w:hanging="360"/>
      </w:pPr>
      <w:rPr>
        <w:rFonts w:ascii="Courier New" w:hAnsi="Courier New" w:cs="Courier New" w:hint="default"/>
      </w:rPr>
    </w:lvl>
    <w:lvl w:ilvl="8" w:tplc="04210005" w:tentative="1">
      <w:start w:val="1"/>
      <w:numFmt w:val="bullet"/>
      <w:lvlText w:val=""/>
      <w:lvlJc w:val="left"/>
      <w:pPr>
        <w:ind w:left="10656" w:hanging="360"/>
      </w:pPr>
      <w:rPr>
        <w:rFonts w:ascii="Wingdings" w:hAnsi="Wingdings" w:hint="default"/>
      </w:rPr>
    </w:lvl>
  </w:abstractNum>
  <w:abstractNum w:abstractNumId="3">
    <w:nsid w:val="0AF622B6"/>
    <w:multiLevelType w:val="hybridMultilevel"/>
    <w:tmpl w:val="93BACC58"/>
    <w:lvl w:ilvl="0" w:tplc="38090019">
      <w:start w:val="1"/>
      <w:numFmt w:val="lowerLetter"/>
      <w:lvlText w:val="%1."/>
      <w:lvlJc w:val="left"/>
      <w:pPr>
        <w:ind w:left="1181" w:hanging="360"/>
      </w:pPr>
    </w:lvl>
    <w:lvl w:ilvl="1" w:tplc="38090019" w:tentative="1">
      <w:start w:val="1"/>
      <w:numFmt w:val="lowerLetter"/>
      <w:lvlText w:val="%2."/>
      <w:lvlJc w:val="left"/>
      <w:pPr>
        <w:ind w:left="1901" w:hanging="360"/>
      </w:pPr>
    </w:lvl>
    <w:lvl w:ilvl="2" w:tplc="3809001B" w:tentative="1">
      <w:start w:val="1"/>
      <w:numFmt w:val="lowerRoman"/>
      <w:lvlText w:val="%3."/>
      <w:lvlJc w:val="right"/>
      <w:pPr>
        <w:ind w:left="2621" w:hanging="180"/>
      </w:pPr>
    </w:lvl>
    <w:lvl w:ilvl="3" w:tplc="3809000F" w:tentative="1">
      <w:start w:val="1"/>
      <w:numFmt w:val="decimal"/>
      <w:lvlText w:val="%4."/>
      <w:lvlJc w:val="left"/>
      <w:pPr>
        <w:ind w:left="3341" w:hanging="360"/>
      </w:pPr>
    </w:lvl>
    <w:lvl w:ilvl="4" w:tplc="38090019" w:tentative="1">
      <w:start w:val="1"/>
      <w:numFmt w:val="lowerLetter"/>
      <w:lvlText w:val="%5."/>
      <w:lvlJc w:val="left"/>
      <w:pPr>
        <w:ind w:left="4061" w:hanging="360"/>
      </w:pPr>
    </w:lvl>
    <w:lvl w:ilvl="5" w:tplc="3809001B" w:tentative="1">
      <w:start w:val="1"/>
      <w:numFmt w:val="lowerRoman"/>
      <w:lvlText w:val="%6."/>
      <w:lvlJc w:val="right"/>
      <w:pPr>
        <w:ind w:left="4781" w:hanging="180"/>
      </w:pPr>
    </w:lvl>
    <w:lvl w:ilvl="6" w:tplc="3809000F" w:tentative="1">
      <w:start w:val="1"/>
      <w:numFmt w:val="decimal"/>
      <w:lvlText w:val="%7."/>
      <w:lvlJc w:val="left"/>
      <w:pPr>
        <w:ind w:left="5501" w:hanging="360"/>
      </w:pPr>
    </w:lvl>
    <w:lvl w:ilvl="7" w:tplc="38090019" w:tentative="1">
      <w:start w:val="1"/>
      <w:numFmt w:val="lowerLetter"/>
      <w:lvlText w:val="%8."/>
      <w:lvlJc w:val="left"/>
      <w:pPr>
        <w:ind w:left="6221" w:hanging="360"/>
      </w:pPr>
    </w:lvl>
    <w:lvl w:ilvl="8" w:tplc="3809001B" w:tentative="1">
      <w:start w:val="1"/>
      <w:numFmt w:val="lowerRoman"/>
      <w:lvlText w:val="%9."/>
      <w:lvlJc w:val="right"/>
      <w:pPr>
        <w:ind w:left="6941" w:hanging="180"/>
      </w:pPr>
    </w:lvl>
  </w:abstractNum>
  <w:abstractNum w:abstractNumId="4">
    <w:nsid w:val="0D9E1927"/>
    <w:multiLevelType w:val="hybridMultilevel"/>
    <w:tmpl w:val="F26479D2"/>
    <w:lvl w:ilvl="0" w:tplc="F6A22CD4">
      <w:start w:val="1"/>
      <w:numFmt w:val="decimal"/>
      <w:lvlText w:val="(%1)"/>
      <w:lvlJc w:val="left"/>
      <w:pPr>
        <w:ind w:left="6031"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13C073E9"/>
    <w:multiLevelType w:val="hybridMultilevel"/>
    <w:tmpl w:val="CBB8CC5A"/>
    <w:lvl w:ilvl="0" w:tplc="13502442">
      <w:start w:val="1"/>
      <w:numFmt w:val="lowerLetter"/>
      <w:lvlText w:val="%1."/>
      <w:lvlJc w:val="left"/>
      <w:pPr>
        <w:ind w:left="720" w:hanging="360"/>
      </w:pPr>
      <w:rPr>
        <w:strike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14BF052D"/>
    <w:multiLevelType w:val="hybridMultilevel"/>
    <w:tmpl w:val="951CBEE8"/>
    <w:lvl w:ilvl="0" w:tplc="38090019">
      <w:start w:val="1"/>
      <w:numFmt w:val="lowerLetter"/>
      <w:lvlText w:val="%1."/>
      <w:lvlJc w:val="left"/>
      <w:pPr>
        <w:ind w:left="1179" w:hanging="360"/>
      </w:pPr>
    </w:lvl>
    <w:lvl w:ilvl="1" w:tplc="38090019" w:tentative="1">
      <w:start w:val="1"/>
      <w:numFmt w:val="lowerLetter"/>
      <w:lvlText w:val="%2."/>
      <w:lvlJc w:val="left"/>
      <w:pPr>
        <w:ind w:left="1899" w:hanging="360"/>
      </w:pPr>
    </w:lvl>
    <w:lvl w:ilvl="2" w:tplc="3809001B" w:tentative="1">
      <w:start w:val="1"/>
      <w:numFmt w:val="lowerRoman"/>
      <w:lvlText w:val="%3."/>
      <w:lvlJc w:val="right"/>
      <w:pPr>
        <w:ind w:left="2619" w:hanging="180"/>
      </w:pPr>
    </w:lvl>
    <w:lvl w:ilvl="3" w:tplc="3809000F" w:tentative="1">
      <w:start w:val="1"/>
      <w:numFmt w:val="decimal"/>
      <w:lvlText w:val="%4."/>
      <w:lvlJc w:val="left"/>
      <w:pPr>
        <w:ind w:left="3339" w:hanging="360"/>
      </w:pPr>
    </w:lvl>
    <w:lvl w:ilvl="4" w:tplc="38090019" w:tentative="1">
      <w:start w:val="1"/>
      <w:numFmt w:val="lowerLetter"/>
      <w:lvlText w:val="%5."/>
      <w:lvlJc w:val="left"/>
      <w:pPr>
        <w:ind w:left="4059" w:hanging="360"/>
      </w:pPr>
    </w:lvl>
    <w:lvl w:ilvl="5" w:tplc="3809001B" w:tentative="1">
      <w:start w:val="1"/>
      <w:numFmt w:val="lowerRoman"/>
      <w:lvlText w:val="%6."/>
      <w:lvlJc w:val="right"/>
      <w:pPr>
        <w:ind w:left="4779" w:hanging="180"/>
      </w:pPr>
    </w:lvl>
    <w:lvl w:ilvl="6" w:tplc="3809000F" w:tentative="1">
      <w:start w:val="1"/>
      <w:numFmt w:val="decimal"/>
      <w:lvlText w:val="%7."/>
      <w:lvlJc w:val="left"/>
      <w:pPr>
        <w:ind w:left="5499" w:hanging="360"/>
      </w:pPr>
    </w:lvl>
    <w:lvl w:ilvl="7" w:tplc="38090019" w:tentative="1">
      <w:start w:val="1"/>
      <w:numFmt w:val="lowerLetter"/>
      <w:lvlText w:val="%8."/>
      <w:lvlJc w:val="left"/>
      <w:pPr>
        <w:ind w:left="6219" w:hanging="360"/>
      </w:pPr>
    </w:lvl>
    <w:lvl w:ilvl="8" w:tplc="3809001B" w:tentative="1">
      <w:start w:val="1"/>
      <w:numFmt w:val="lowerRoman"/>
      <w:lvlText w:val="%9."/>
      <w:lvlJc w:val="right"/>
      <w:pPr>
        <w:ind w:left="6939" w:hanging="180"/>
      </w:pPr>
    </w:lvl>
  </w:abstractNum>
  <w:abstractNum w:abstractNumId="7">
    <w:nsid w:val="15995373"/>
    <w:multiLevelType w:val="hybridMultilevel"/>
    <w:tmpl w:val="D256D2D4"/>
    <w:lvl w:ilvl="0" w:tplc="9A760950">
      <w:start w:val="1"/>
      <w:numFmt w:val="decimal"/>
      <w:lvlText w:val="(%1)"/>
      <w:lvlJc w:val="left"/>
      <w:pPr>
        <w:ind w:left="6031" w:hanging="360"/>
      </w:pPr>
      <w:rPr>
        <w:rFonts w:hint="default"/>
      </w:rPr>
    </w:lvl>
    <w:lvl w:ilvl="1" w:tplc="8D7C3688">
      <w:start w:val="1"/>
      <w:numFmt w:val="lowerLetter"/>
      <w:lvlText w:val="%2."/>
      <w:lvlJc w:val="left"/>
      <w:pPr>
        <w:ind w:left="1440" w:hanging="360"/>
      </w:pPr>
      <w:rPr>
        <w:rFonts w:hint="default"/>
        <w:color w:val="auto"/>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18E83DCC"/>
    <w:multiLevelType w:val="hybridMultilevel"/>
    <w:tmpl w:val="241EDAC4"/>
    <w:lvl w:ilvl="0" w:tplc="28DC0CB4">
      <w:start w:val="2"/>
      <w:numFmt w:val="decimal"/>
      <w:lvlText w:val="(%1)"/>
      <w:lvlJc w:val="left"/>
      <w:pPr>
        <w:ind w:left="6031" w:hanging="360"/>
      </w:pPr>
      <w:rPr>
        <w:color w:val="FF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1B1764D3"/>
    <w:multiLevelType w:val="hybridMultilevel"/>
    <w:tmpl w:val="39A6154C"/>
    <w:lvl w:ilvl="0" w:tplc="0421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F37A274E">
      <w:start w:val="2"/>
      <w:numFmt w:val="decimal"/>
      <w:lvlText w:val="%4."/>
      <w:lvlJc w:val="left"/>
      <w:pPr>
        <w:ind w:left="2880" w:hanging="360"/>
      </w:pPr>
      <w:rPr>
        <w:rFonts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1CC13C43"/>
    <w:multiLevelType w:val="hybridMultilevel"/>
    <w:tmpl w:val="DF28A768"/>
    <w:lvl w:ilvl="0" w:tplc="1BB8BACE">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nsid w:val="1FC6190E"/>
    <w:multiLevelType w:val="hybridMultilevel"/>
    <w:tmpl w:val="DD386E5E"/>
    <w:lvl w:ilvl="0" w:tplc="38090019">
      <w:start w:val="1"/>
      <w:numFmt w:val="lowerLetter"/>
      <w:lvlText w:val="%1."/>
      <w:lvlJc w:val="left"/>
      <w:pPr>
        <w:ind w:left="1181" w:hanging="360"/>
      </w:pPr>
    </w:lvl>
    <w:lvl w:ilvl="1" w:tplc="38090019" w:tentative="1">
      <w:start w:val="1"/>
      <w:numFmt w:val="lowerLetter"/>
      <w:lvlText w:val="%2."/>
      <w:lvlJc w:val="left"/>
      <w:pPr>
        <w:ind w:left="1901" w:hanging="360"/>
      </w:pPr>
    </w:lvl>
    <w:lvl w:ilvl="2" w:tplc="3809001B" w:tentative="1">
      <w:start w:val="1"/>
      <w:numFmt w:val="lowerRoman"/>
      <w:lvlText w:val="%3."/>
      <w:lvlJc w:val="right"/>
      <w:pPr>
        <w:ind w:left="2621" w:hanging="180"/>
      </w:pPr>
    </w:lvl>
    <w:lvl w:ilvl="3" w:tplc="3809000F" w:tentative="1">
      <w:start w:val="1"/>
      <w:numFmt w:val="decimal"/>
      <w:lvlText w:val="%4."/>
      <w:lvlJc w:val="left"/>
      <w:pPr>
        <w:ind w:left="3341" w:hanging="360"/>
      </w:pPr>
    </w:lvl>
    <w:lvl w:ilvl="4" w:tplc="38090019" w:tentative="1">
      <w:start w:val="1"/>
      <w:numFmt w:val="lowerLetter"/>
      <w:lvlText w:val="%5."/>
      <w:lvlJc w:val="left"/>
      <w:pPr>
        <w:ind w:left="4061" w:hanging="360"/>
      </w:pPr>
    </w:lvl>
    <w:lvl w:ilvl="5" w:tplc="3809001B" w:tentative="1">
      <w:start w:val="1"/>
      <w:numFmt w:val="lowerRoman"/>
      <w:lvlText w:val="%6."/>
      <w:lvlJc w:val="right"/>
      <w:pPr>
        <w:ind w:left="4781" w:hanging="180"/>
      </w:pPr>
    </w:lvl>
    <w:lvl w:ilvl="6" w:tplc="3809000F" w:tentative="1">
      <w:start w:val="1"/>
      <w:numFmt w:val="decimal"/>
      <w:lvlText w:val="%7."/>
      <w:lvlJc w:val="left"/>
      <w:pPr>
        <w:ind w:left="5501" w:hanging="360"/>
      </w:pPr>
    </w:lvl>
    <w:lvl w:ilvl="7" w:tplc="38090019" w:tentative="1">
      <w:start w:val="1"/>
      <w:numFmt w:val="lowerLetter"/>
      <w:lvlText w:val="%8."/>
      <w:lvlJc w:val="left"/>
      <w:pPr>
        <w:ind w:left="6221" w:hanging="360"/>
      </w:pPr>
    </w:lvl>
    <w:lvl w:ilvl="8" w:tplc="3809001B" w:tentative="1">
      <w:start w:val="1"/>
      <w:numFmt w:val="lowerRoman"/>
      <w:lvlText w:val="%9."/>
      <w:lvlJc w:val="right"/>
      <w:pPr>
        <w:ind w:left="6941" w:hanging="180"/>
      </w:pPr>
    </w:lvl>
  </w:abstractNum>
  <w:abstractNum w:abstractNumId="12">
    <w:nsid w:val="20DD75F7"/>
    <w:multiLevelType w:val="hybridMultilevel"/>
    <w:tmpl w:val="2F88FFFC"/>
    <w:lvl w:ilvl="0" w:tplc="2E8294BC">
      <w:start w:val="1"/>
      <w:numFmt w:val="lowerLetter"/>
      <w:lvlText w:val="%1."/>
      <w:lvlJc w:val="left"/>
      <w:pPr>
        <w:ind w:left="1179" w:hanging="360"/>
      </w:pPr>
      <w:rPr>
        <w:color w:val="auto"/>
      </w:rPr>
    </w:lvl>
    <w:lvl w:ilvl="1" w:tplc="38090019" w:tentative="1">
      <w:start w:val="1"/>
      <w:numFmt w:val="lowerLetter"/>
      <w:lvlText w:val="%2."/>
      <w:lvlJc w:val="left"/>
      <w:pPr>
        <w:ind w:left="1899" w:hanging="360"/>
      </w:pPr>
    </w:lvl>
    <w:lvl w:ilvl="2" w:tplc="3809001B" w:tentative="1">
      <w:start w:val="1"/>
      <w:numFmt w:val="lowerRoman"/>
      <w:lvlText w:val="%3."/>
      <w:lvlJc w:val="right"/>
      <w:pPr>
        <w:ind w:left="2619" w:hanging="180"/>
      </w:pPr>
    </w:lvl>
    <w:lvl w:ilvl="3" w:tplc="3809000F" w:tentative="1">
      <w:start w:val="1"/>
      <w:numFmt w:val="decimal"/>
      <w:lvlText w:val="%4."/>
      <w:lvlJc w:val="left"/>
      <w:pPr>
        <w:ind w:left="3339" w:hanging="360"/>
      </w:pPr>
    </w:lvl>
    <w:lvl w:ilvl="4" w:tplc="38090019" w:tentative="1">
      <w:start w:val="1"/>
      <w:numFmt w:val="lowerLetter"/>
      <w:lvlText w:val="%5."/>
      <w:lvlJc w:val="left"/>
      <w:pPr>
        <w:ind w:left="4059" w:hanging="360"/>
      </w:pPr>
    </w:lvl>
    <w:lvl w:ilvl="5" w:tplc="3809001B" w:tentative="1">
      <w:start w:val="1"/>
      <w:numFmt w:val="lowerRoman"/>
      <w:lvlText w:val="%6."/>
      <w:lvlJc w:val="right"/>
      <w:pPr>
        <w:ind w:left="4779" w:hanging="180"/>
      </w:pPr>
    </w:lvl>
    <w:lvl w:ilvl="6" w:tplc="3809000F" w:tentative="1">
      <w:start w:val="1"/>
      <w:numFmt w:val="decimal"/>
      <w:lvlText w:val="%7."/>
      <w:lvlJc w:val="left"/>
      <w:pPr>
        <w:ind w:left="5499" w:hanging="360"/>
      </w:pPr>
    </w:lvl>
    <w:lvl w:ilvl="7" w:tplc="38090019" w:tentative="1">
      <w:start w:val="1"/>
      <w:numFmt w:val="lowerLetter"/>
      <w:lvlText w:val="%8."/>
      <w:lvlJc w:val="left"/>
      <w:pPr>
        <w:ind w:left="6219" w:hanging="360"/>
      </w:pPr>
    </w:lvl>
    <w:lvl w:ilvl="8" w:tplc="3809001B" w:tentative="1">
      <w:start w:val="1"/>
      <w:numFmt w:val="lowerRoman"/>
      <w:lvlText w:val="%9."/>
      <w:lvlJc w:val="right"/>
      <w:pPr>
        <w:ind w:left="6939" w:hanging="180"/>
      </w:pPr>
    </w:lvl>
  </w:abstractNum>
  <w:abstractNum w:abstractNumId="13">
    <w:nsid w:val="233A19F2"/>
    <w:multiLevelType w:val="hybridMultilevel"/>
    <w:tmpl w:val="1E9A7480"/>
    <w:lvl w:ilvl="0" w:tplc="38090019">
      <w:start w:val="1"/>
      <w:numFmt w:val="lowerLetter"/>
      <w:lvlText w:val="%1."/>
      <w:lvlJc w:val="left"/>
      <w:pPr>
        <w:ind w:left="1181" w:hanging="360"/>
      </w:pPr>
    </w:lvl>
    <w:lvl w:ilvl="1" w:tplc="38090019" w:tentative="1">
      <w:start w:val="1"/>
      <w:numFmt w:val="lowerLetter"/>
      <w:lvlText w:val="%2."/>
      <w:lvlJc w:val="left"/>
      <w:pPr>
        <w:ind w:left="1901" w:hanging="360"/>
      </w:pPr>
    </w:lvl>
    <w:lvl w:ilvl="2" w:tplc="3809001B" w:tentative="1">
      <w:start w:val="1"/>
      <w:numFmt w:val="lowerRoman"/>
      <w:lvlText w:val="%3."/>
      <w:lvlJc w:val="right"/>
      <w:pPr>
        <w:ind w:left="2621" w:hanging="180"/>
      </w:pPr>
    </w:lvl>
    <w:lvl w:ilvl="3" w:tplc="3809000F" w:tentative="1">
      <w:start w:val="1"/>
      <w:numFmt w:val="decimal"/>
      <w:lvlText w:val="%4."/>
      <w:lvlJc w:val="left"/>
      <w:pPr>
        <w:ind w:left="3341" w:hanging="360"/>
      </w:pPr>
    </w:lvl>
    <w:lvl w:ilvl="4" w:tplc="38090019" w:tentative="1">
      <w:start w:val="1"/>
      <w:numFmt w:val="lowerLetter"/>
      <w:lvlText w:val="%5."/>
      <w:lvlJc w:val="left"/>
      <w:pPr>
        <w:ind w:left="4061" w:hanging="360"/>
      </w:pPr>
    </w:lvl>
    <w:lvl w:ilvl="5" w:tplc="3809001B" w:tentative="1">
      <w:start w:val="1"/>
      <w:numFmt w:val="lowerRoman"/>
      <w:lvlText w:val="%6."/>
      <w:lvlJc w:val="right"/>
      <w:pPr>
        <w:ind w:left="4781" w:hanging="180"/>
      </w:pPr>
    </w:lvl>
    <w:lvl w:ilvl="6" w:tplc="3809000F" w:tentative="1">
      <w:start w:val="1"/>
      <w:numFmt w:val="decimal"/>
      <w:lvlText w:val="%7."/>
      <w:lvlJc w:val="left"/>
      <w:pPr>
        <w:ind w:left="5501" w:hanging="360"/>
      </w:pPr>
    </w:lvl>
    <w:lvl w:ilvl="7" w:tplc="38090019" w:tentative="1">
      <w:start w:val="1"/>
      <w:numFmt w:val="lowerLetter"/>
      <w:lvlText w:val="%8."/>
      <w:lvlJc w:val="left"/>
      <w:pPr>
        <w:ind w:left="6221" w:hanging="360"/>
      </w:pPr>
    </w:lvl>
    <w:lvl w:ilvl="8" w:tplc="3809001B" w:tentative="1">
      <w:start w:val="1"/>
      <w:numFmt w:val="lowerRoman"/>
      <w:lvlText w:val="%9."/>
      <w:lvlJc w:val="right"/>
      <w:pPr>
        <w:ind w:left="6941" w:hanging="180"/>
      </w:pPr>
    </w:lvl>
  </w:abstractNum>
  <w:abstractNum w:abstractNumId="14">
    <w:nsid w:val="23AD68B0"/>
    <w:multiLevelType w:val="hybridMultilevel"/>
    <w:tmpl w:val="4D2E3D68"/>
    <w:lvl w:ilvl="0" w:tplc="ECB0CA46">
      <w:start w:val="1"/>
      <w:numFmt w:val="decimal"/>
      <w:lvlText w:val="(%1)"/>
      <w:lvlJc w:val="left"/>
      <w:pPr>
        <w:ind w:left="795" w:hanging="435"/>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23E824BC"/>
    <w:multiLevelType w:val="hybridMultilevel"/>
    <w:tmpl w:val="34A633F0"/>
    <w:lvl w:ilvl="0" w:tplc="D2E88CD8">
      <w:start w:val="1"/>
      <w:numFmt w:val="decimal"/>
      <w:lvlText w:val="(%1)"/>
      <w:lvlJc w:val="left"/>
      <w:pPr>
        <w:ind w:left="6031" w:hanging="360"/>
      </w:pPr>
      <w:rPr>
        <w:rFonts w:hint="default"/>
        <w:strike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27423ADE"/>
    <w:multiLevelType w:val="hybridMultilevel"/>
    <w:tmpl w:val="EC02C7F4"/>
    <w:lvl w:ilvl="0" w:tplc="84180F3E">
      <w:start w:val="1"/>
      <w:numFmt w:val="decimal"/>
      <w:lvlText w:val="(%1)"/>
      <w:lvlJc w:val="left"/>
      <w:pPr>
        <w:ind w:left="720" w:hanging="360"/>
      </w:pPr>
      <w:rPr>
        <w:rFonts w:hint="default"/>
        <w:strike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nsid w:val="27813787"/>
    <w:multiLevelType w:val="hybridMultilevel"/>
    <w:tmpl w:val="39587144"/>
    <w:lvl w:ilvl="0" w:tplc="9FDE9D76">
      <w:numFmt w:val="bullet"/>
      <w:lvlText w:val="-"/>
      <w:lvlJc w:val="left"/>
      <w:pPr>
        <w:ind w:left="720" w:hanging="360"/>
      </w:pPr>
      <w:rPr>
        <w:rFonts w:ascii="Cambria" w:eastAsiaTheme="majorEastAsia" w:hAnsi="Cambria" w:cstheme="majorBidi"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8">
    <w:nsid w:val="31E55737"/>
    <w:multiLevelType w:val="hybridMultilevel"/>
    <w:tmpl w:val="52A2A806"/>
    <w:lvl w:ilvl="0" w:tplc="A0566F74">
      <w:start w:val="1"/>
      <w:numFmt w:val="decimal"/>
      <w:lvlText w:val="%1."/>
      <w:lvlJc w:val="left"/>
      <w:pPr>
        <w:ind w:left="941" w:hanging="420"/>
      </w:pPr>
      <w:rPr>
        <w:rFonts w:hint="default"/>
        <w:strike w:val="0"/>
      </w:rPr>
    </w:lvl>
    <w:lvl w:ilvl="1" w:tplc="04210019" w:tentative="1">
      <w:start w:val="1"/>
      <w:numFmt w:val="lowerLetter"/>
      <w:lvlText w:val="%2."/>
      <w:lvlJc w:val="left"/>
      <w:pPr>
        <w:ind w:left="1601" w:hanging="360"/>
      </w:pPr>
    </w:lvl>
    <w:lvl w:ilvl="2" w:tplc="0421001B" w:tentative="1">
      <w:start w:val="1"/>
      <w:numFmt w:val="lowerRoman"/>
      <w:lvlText w:val="%3."/>
      <w:lvlJc w:val="right"/>
      <w:pPr>
        <w:ind w:left="2321" w:hanging="180"/>
      </w:pPr>
    </w:lvl>
    <w:lvl w:ilvl="3" w:tplc="0421000F" w:tentative="1">
      <w:start w:val="1"/>
      <w:numFmt w:val="decimal"/>
      <w:lvlText w:val="%4."/>
      <w:lvlJc w:val="left"/>
      <w:pPr>
        <w:ind w:left="3041" w:hanging="360"/>
      </w:pPr>
    </w:lvl>
    <w:lvl w:ilvl="4" w:tplc="04210019" w:tentative="1">
      <w:start w:val="1"/>
      <w:numFmt w:val="lowerLetter"/>
      <w:lvlText w:val="%5."/>
      <w:lvlJc w:val="left"/>
      <w:pPr>
        <w:ind w:left="3761" w:hanging="360"/>
      </w:pPr>
    </w:lvl>
    <w:lvl w:ilvl="5" w:tplc="0421001B" w:tentative="1">
      <w:start w:val="1"/>
      <w:numFmt w:val="lowerRoman"/>
      <w:lvlText w:val="%6."/>
      <w:lvlJc w:val="right"/>
      <w:pPr>
        <w:ind w:left="4481" w:hanging="180"/>
      </w:pPr>
    </w:lvl>
    <w:lvl w:ilvl="6" w:tplc="0421000F" w:tentative="1">
      <w:start w:val="1"/>
      <w:numFmt w:val="decimal"/>
      <w:lvlText w:val="%7."/>
      <w:lvlJc w:val="left"/>
      <w:pPr>
        <w:ind w:left="5201" w:hanging="360"/>
      </w:pPr>
    </w:lvl>
    <w:lvl w:ilvl="7" w:tplc="04210019" w:tentative="1">
      <w:start w:val="1"/>
      <w:numFmt w:val="lowerLetter"/>
      <w:lvlText w:val="%8."/>
      <w:lvlJc w:val="left"/>
      <w:pPr>
        <w:ind w:left="5921" w:hanging="360"/>
      </w:pPr>
    </w:lvl>
    <w:lvl w:ilvl="8" w:tplc="0421001B" w:tentative="1">
      <w:start w:val="1"/>
      <w:numFmt w:val="lowerRoman"/>
      <w:lvlText w:val="%9."/>
      <w:lvlJc w:val="right"/>
      <w:pPr>
        <w:ind w:left="6641" w:hanging="180"/>
      </w:pPr>
    </w:lvl>
  </w:abstractNum>
  <w:abstractNum w:abstractNumId="19">
    <w:nsid w:val="34B40AA5"/>
    <w:multiLevelType w:val="hybridMultilevel"/>
    <w:tmpl w:val="1C6CB026"/>
    <w:lvl w:ilvl="0" w:tplc="395CFEEE">
      <w:start w:val="1"/>
      <w:numFmt w:val="decimal"/>
      <w:lvlText w:val="(%1)"/>
      <w:lvlJc w:val="left"/>
      <w:pPr>
        <w:ind w:left="720" w:hanging="360"/>
      </w:pPr>
      <w:rPr>
        <w:rFonts w:hint="default"/>
        <w:strike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nsid w:val="35007E3B"/>
    <w:multiLevelType w:val="hybridMultilevel"/>
    <w:tmpl w:val="FFB09494"/>
    <w:lvl w:ilvl="0" w:tplc="38090019">
      <w:start w:val="1"/>
      <w:numFmt w:val="lowerLetter"/>
      <w:lvlText w:val="%1."/>
      <w:lvlJc w:val="left"/>
      <w:pPr>
        <w:ind w:left="1179" w:hanging="360"/>
      </w:pPr>
    </w:lvl>
    <w:lvl w:ilvl="1" w:tplc="38090019" w:tentative="1">
      <w:start w:val="1"/>
      <w:numFmt w:val="lowerLetter"/>
      <w:lvlText w:val="%2."/>
      <w:lvlJc w:val="left"/>
      <w:pPr>
        <w:ind w:left="1899" w:hanging="360"/>
      </w:pPr>
    </w:lvl>
    <w:lvl w:ilvl="2" w:tplc="3809001B" w:tentative="1">
      <w:start w:val="1"/>
      <w:numFmt w:val="lowerRoman"/>
      <w:lvlText w:val="%3."/>
      <w:lvlJc w:val="right"/>
      <w:pPr>
        <w:ind w:left="2619" w:hanging="180"/>
      </w:pPr>
    </w:lvl>
    <w:lvl w:ilvl="3" w:tplc="3809000F" w:tentative="1">
      <w:start w:val="1"/>
      <w:numFmt w:val="decimal"/>
      <w:lvlText w:val="%4."/>
      <w:lvlJc w:val="left"/>
      <w:pPr>
        <w:ind w:left="3339" w:hanging="360"/>
      </w:pPr>
    </w:lvl>
    <w:lvl w:ilvl="4" w:tplc="38090019" w:tentative="1">
      <w:start w:val="1"/>
      <w:numFmt w:val="lowerLetter"/>
      <w:lvlText w:val="%5."/>
      <w:lvlJc w:val="left"/>
      <w:pPr>
        <w:ind w:left="4059" w:hanging="360"/>
      </w:pPr>
    </w:lvl>
    <w:lvl w:ilvl="5" w:tplc="3809001B" w:tentative="1">
      <w:start w:val="1"/>
      <w:numFmt w:val="lowerRoman"/>
      <w:lvlText w:val="%6."/>
      <w:lvlJc w:val="right"/>
      <w:pPr>
        <w:ind w:left="4779" w:hanging="180"/>
      </w:pPr>
    </w:lvl>
    <w:lvl w:ilvl="6" w:tplc="3809000F" w:tentative="1">
      <w:start w:val="1"/>
      <w:numFmt w:val="decimal"/>
      <w:lvlText w:val="%7."/>
      <w:lvlJc w:val="left"/>
      <w:pPr>
        <w:ind w:left="5499" w:hanging="360"/>
      </w:pPr>
    </w:lvl>
    <w:lvl w:ilvl="7" w:tplc="38090019" w:tentative="1">
      <w:start w:val="1"/>
      <w:numFmt w:val="lowerLetter"/>
      <w:lvlText w:val="%8."/>
      <w:lvlJc w:val="left"/>
      <w:pPr>
        <w:ind w:left="6219" w:hanging="360"/>
      </w:pPr>
    </w:lvl>
    <w:lvl w:ilvl="8" w:tplc="3809001B" w:tentative="1">
      <w:start w:val="1"/>
      <w:numFmt w:val="lowerRoman"/>
      <w:lvlText w:val="%9."/>
      <w:lvlJc w:val="right"/>
      <w:pPr>
        <w:ind w:left="6939" w:hanging="180"/>
      </w:pPr>
    </w:lvl>
  </w:abstractNum>
  <w:abstractNum w:abstractNumId="21">
    <w:nsid w:val="352B64B9"/>
    <w:multiLevelType w:val="hybridMultilevel"/>
    <w:tmpl w:val="A3FA57E8"/>
    <w:lvl w:ilvl="0" w:tplc="38090019">
      <w:start w:val="1"/>
      <w:numFmt w:val="lowerLetter"/>
      <w:lvlText w:val="%1."/>
      <w:lvlJc w:val="left"/>
      <w:pPr>
        <w:ind w:left="1181" w:hanging="360"/>
      </w:pPr>
    </w:lvl>
    <w:lvl w:ilvl="1" w:tplc="38090019" w:tentative="1">
      <w:start w:val="1"/>
      <w:numFmt w:val="lowerLetter"/>
      <w:lvlText w:val="%2."/>
      <w:lvlJc w:val="left"/>
      <w:pPr>
        <w:ind w:left="1901" w:hanging="360"/>
      </w:pPr>
    </w:lvl>
    <w:lvl w:ilvl="2" w:tplc="3809001B" w:tentative="1">
      <w:start w:val="1"/>
      <w:numFmt w:val="lowerRoman"/>
      <w:lvlText w:val="%3."/>
      <w:lvlJc w:val="right"/>
      <w:pPr>
        <w:ind w:left="2621" w:hanging="180"/>
      </w:pPr>
    </w:lvl>
    <w:lvl w:ilvl="3" w:tplc="3809000F" w:tentative="1">
      <w:start w:val="1"/>
      <w:numFmt w:val="decimal"/>
      <w:lvlText w:val="%4."/>
      <w:lvlJc w:val="left"/>
      <w:pPr>
        <w:ind w:left="3341" w:hanging="360"/>
      </w:pPr>
    </w:lvl>
    <w:lvl w:ilvl="4" w:tplc="38090019" w:tentative="1">
      <w:start w:val="1"/>
      <w:numFmt w:val="lowerLetter"/>
      <w:lvlText w:val="%5."/>
      <w:lvlJc w:val="left"/>
      <w:pPr>
        <w:ind w:left="4061" w:hanging="360"/>
      </w:pPr>
    </w:lvl>
    <w:lvl w:ilvl="5" w:tplc="3809001B" w:tentative="1">
      <w:start w:val="1"/>
      <w:numFmt w:val="lowerRoman"/>
      <w:lvlText w:val="%6."/>
      <w:lvlJc w:val="right"/>
      <w:pPr>
        <w:ind w:left="4781" w:hanging="180"/>
      </w:pPr>
    </w:lvl>
    <w:lvl w:ilvl="6" w:tplc="3809000F" w:tentative="1">
      <w:start w:val="1"/>
      <w:numFmt w:val="decimal"/>
      <w:lvlText w:val="%7."/>
      <w:lvlJc w:val="left"/>
      <w:pPr>
        <w:ind w:left="5501" w:hanging="360"/>
      </w:pPr>
    </w:lvl>
    <w:lvl w:ilvl="7" w:tplc="38090019" w:tentative="1">
      <w:start w:val="1"/>
      <w:numFmt w:val="lowerLetter"/>
      <w:lvlText w:val="%8."/>
      <w:lvlJc w:val="left"/>
      <w:pPr>
        <w:ind w:left="6221" w:hanging="360"/>
      </w:pPr>
    </w:lvl>
    <w:lvl w:ilvl="8" w:tplc="3809001B" w:tentative="1">
      <w:start w:val="1"/>
      <w:numFmt w:val="lowerRoman"/>
      <w:lvlText w:val="%9."/>
      <w:lvlJc w:val="right"/>
      <w:pPr>
        <w:ind w:left="6941" w:hanging="180"/>
      </w:pPr>
    </w:lvl>
  </w:abstractNum>
  <w:abstractNum w:abstractNumId="22">
    <w:nsid w:val="357C1F56"/>
    <w:multiLevelType w:val="hybridMultilevel"/>
    <w:tmpl w:val="4D2E3D68"/>
    <w:lvl w:ilvl="0" w:tplc="ECB0CA46">
      <w:start w:val="1"/>
      <w:numFmt w:val="decimal"/>
      <w:lvlText w:val="(%1)"/>
      <w:lvlJc w:val="left"/>
      <w:pPr>
        <w:ind w:left="795" w:hanging="435"/>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35997FE9"/>
    <w:multiLevelType w:val="hybridMultilevel"/>
    <w:tmpl w:val="78E6AC60"/>
    <w:lvl w:ilvl="0" w:tplc="B2F847D8">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nsid w:val="36F10849"/>
    <w:multiLevelType w:val="hybridMultilevel"/>
    <w:tmpl w:val="526ED59A"/>
    <w:lvl w:ilvl="0" w:tplc="1910CE1C">
      <w:start w:val="1"/>
      <w:numFmt w:val="decimal"/>
      <w:lvlText w:val="(%1)"/>
      <w:lvlJc w:val="left"/>
      <w:pPr>
        <w:ind w:left="720" w:hanging="360"/>
      </w:pPr>
      <w:rPr>
        <w:rFonts w:hint="default"/>
        <w:strike w:val="0"/>
        <w:color w:val="FF000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nsid w:val="37957C31"/>
    <w:multiLevelType w:val="hybridMultilevel"/>
    <w:tmpl w:val="69B48D8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nsid w:val="4088726D"/>
    <w:multiLevelType w:val="hybridMultilevel"/>
    <w:tmpl w:val="00342D68"/>
    <w:lvl w:ilvl="0" w:tplc="B172E7E0">
      <w:start w:val="1"/>
      <w:numFmt w:val="decimal"/>
      <w:lvlText w:val="(%1)"/>
      <w:lvlJc w:val="left"/>
      <w:pPr>
        <w:ind w:left="396" w:hanging="360"/>
      </w:pPr>
      <w:rPr>
        <w:rFonts w:hint="default"/>
      </w:rPr>
    </w:lvl>
    <w:lvl w:ilvl="1" w:tplc="38090019" w:tentative="1">
      <w:start w:val="1"/>
      <w:numFmt w:val="lowerLetter"/>
      <w:lvlText w:val="%2."/>
      <w:lvlJc w:val="left"/>
      <w:pPr>
        <w:ind w:left="1116" w:hanging="360"/>
      </w:pPr>
    </w:lvl>
    <w:lvl w:ilvl="2" w:tplc="3809001B" w:tentative="1">
      <w:start w:val="1"/>
      <w:numFmt w:val="lowerRoman"/>
      <w:lvlText w:val="%3."/>
      <w:lvlJc w:val="right"/>
      <w:pPr>
        <w:ind w:left="1836" w:hanging="180"/>
      </w:pPr>
    </w:lvl>
    <w:lvl w:ilvl="3" w:tplc="3809000F" w:tentative="1">
      <w:start w:val="1"/>
      <w:numFmt w:val="decimal"/>
      <w:lvlText w:val="%4."/>
      <w:lvlJc w:val="left"/>
      <w:pPr>
        <w:ind w:left="2556" w:hanging="360"/>
      </w:pPr>
    </w:lvl>
    <w:lvl w:ilvl="4" w:tplc="38090019" w:tentative="1">
      <w:start w:val="1"/>
      <w:numFmt w:val="lowerLetter"/>
      <w:lvlText w:val="%5."/>
      <w:lvlJc w:val="left"/>
      <w:pPr>
        <w:ind w:left="3276" w:hanging="360"/>
      </w:pPr>
    </w:lvl>
    <w:lvl w:ilvl="5" w:tplc="3809001B" w:tentative="1">
      <w:start w:val="1"/>
      <w:numFmt w:val="lowerRoman"/>
      <w:lvlText w:val="%6."/>
      <w:lvlJc w:val="right"/>
      <w:pPr>
        <w:ind w:left="3996" w:hanging="180"/>
      </w:pPr>
    </w:lvl>
    <w:lvl w:ilvl="6" w:tplc="3809000F" w:tentative="1">
      <w:start w:val="1"/>
      <w:numFmt w:val="decimal"/>
      <w:lvlText w:val="%7."/>
      <w:lvlJc w:val="left"/>
      <w:pPr>
        <w:ind w:left="4716" w:hanging="360"/>
      </w:pPr>
    </w:lvl>
    <w:lvl w:ilvl="7" w:tplc="38090019" w:tentative="1">
      <w:start w:val="1"/>
      <w:numFmt w:val="lowerLetter"/>
      <w:lvlText w:val="%8."/>
      <w:lvlJc w:val="left"/>
      <w:pPr>
        <w:ind w:left="5436" w:hanging="360"/>
      </w:pPr>
    </w:lvl>
    <w:lvl w:ilvl="8" w:tplc="3809001B" w:tentative="1">
      <w:start w:val="1"/>
      <w:numFmt w:val="lowerRoman"/>
      <w:lvlText w:val="%9."/>
      <w:lvlJc w:val="right"/>
      <w:pPr>
        <w:ind w:left="6156" w:hanging="180"/>
      </w:pPr>
    </w:lvl>
  </w:abstractNum>
  <w:abstractNum w:abstractNumId="27">
    <w:nsid w:val="4134273C"/>
    <w:multiLevelType w:val="hybridMultilevel"/>
    <w:tmpl w:val="4D2E3D68"/>
    <w:lvl w:ilvl="0" w:tplc="ECB0CA46">
      <w:start w:val="1"/>
      <w:numFmt w:val="decimal"/>
      <w:lvlText w:val="(%1)"/>
      <w:lvlJc w:val="left"/>
      <w:pPr>
        <w:ind w:left="795" w:hanging="435"/>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44A70A40"/>
    <w:multiLevelType w:val="hybridMultilevel"/>
    <w:tmpl w:val="E676FBFE"/>
    <w:lvl w:ilvl="0" w:tplc="38090019">
      <w:start w:val="1"/>
      <w:numFmt w:val="lowerLetter"/>
      <w:lvlText w:val="%1."/>
      <w:lvlJc w:val="left"/>
      <w:pPr>
        <w:ind w:left="1179" w:hanging="360"/>
      </w:pPr>
    </w:lvl>
    <w:lvl w:ilvl="1" w:tplc="38090019" w:tentative="1">
      <w:start w:val="1"/>
      <w:numFmt w:val="lowerLetter"/>
      <w:lvlText w:val="%2."/>
      <w:lvlJc w:val="left"/>
      <w:pPr>
        <w:ind w:left="1899" w:hanging="360"/>
      </w:pPr>
    </w:lvl>
    <w:lvl w:ilvl="2" w:tplc="3809001B" w:tentative="1">
      <w:start w:val="1"/>
      <w:numFmt w:val="lowerRoman"/>
      <w:lvlText w:val="%3."/>
      <w:lvlJc w:val="right"/>
      <w:pPr>
        <w:ind w:left="2619" w:hanging="180"/>
      </w:pPr>
    </w:lvl>
    <w:lvl w:ilvl="3" w:tplc="3809000F" w:tentative="1">
      <w:start w:val="1"/>
      <w:numFmt w:val="decimal"/>
      <w:lvlText w:val="%4."/>
      <w:lvlJc w:val="left"/>
      <w:pPr>
        <w:ind w:left="3339" w:hanging="360"/>
      </w:pPr>
    </w:lvl>
    <w:lvl w:ilvl="4" w:tplc="38090019" w:tentative="1">
      <w:start w:val="1"/>
      <w:numFmt w:val="lowerLetter"/>
      <w:lvlText w:val="%5."/>
      <w:lvlJc w:val="left"/>
      <w:pPr>
        <w:ind w:left="4059" w:hanging="360"/>
      </w:pPr>
    </w:lvl>
    <w:lvl w:ilvl="5" w:tplc="3809001B" w:tentative="1">
      <w:start w:val="1"/>
      <w:numFmt w:val="lowerRoman"/>
      <w:lvlText w:val="%6."/>
      <w:lvlJc w:val="right"/>
      <w:pPr>
        <w:ind w:left="4779" w:hanging="180"/>
      </w:pPr>
    </w:lvl>
    <w:lvl w:ilvl="6" w:tplc="3809000F" w:tentative="1">
      <w:start w:val="1"/>
      <w:numFmt w:val="decimal"/>
      <w:lvlText w:val="%7."/>
      <w:lvlJc w:val="left"/>
      <w:pPr>
        <w:ind w:left="5499" w:hanging="360"/>
      </w:pPr>
    </w:lvl>
    <w:lvl w:ilvl="7" w:tplc="38090019" w:tentative="1">
      <w:start w:val="1"/>
      <w:numFmt w:val="lowerLetter"/>
      <w:lvlText w:val="%8."/>
      <w:lvlJc w:val="left"/>
      <w:pPr>
        <w:ind w:left="6219" w:hanging="360"/>
      </w:pPr>
    </w:lvl>
    <w:lvl w:ilvl="8" w:tplc="3809001B" w:tentative="1">
      <w:start w:val="1"/>
      <w:numFmt w:val="lowerRoman"/>
      <w:lvlText w:val="%9."/>
      <w:lvlJc w:val="right"/>
      <w:pPr>
        <w:ind w:left="6939" w:hanging="180"/>
      </w:pPr>
    </w:lvl>
  </w:abstractNum>
  <w:abstractNum w:abstractNumId="29">
    <w:nsid w:val="46723695"/>
    <w:multiLevelType w:val="hybridMultilevel"/>
    <w:tmpl w:val="6C243562"/>
    <w:lvl w:ilvl="0" w:tplc="725A631C">
      <w:start w:val="3"/>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nsid w:val="489E0A9A"/>
    <w:multiLevelType w:val="hybridMultilevel"/>
    <w:tmpl w:val="2A60FE68"/>
    <w:lvl w:ilvl="0" w:tplc="8916AE8E">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nsid w:val="48F51911"/>
    <w:multiLevelType w:val="hybridMultilevel"/>
    <w:tmpl w:val="2C9CB94E"/>
    <w:lvl w:ilvl="0" w:tplc="6904252C">
      <w:start w:val="1"/>
      <w:numFmt w:val="decimal"/>
      <w:lvlText w:val="(%1)"/>
      <w:lvlJc w:val="left"/>
      <w:pPr>
        <w:ind w:left="6031" w:hanging="360"/>
      </w:pPr>
      <w:rPr>
        <w:rFonts w:hint="default"/>
        <w:strike w:val="0"/>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49B859C9"/>
    <w:multiLevelType w:val="hybridMultilevel"/>
    <w:tmpl w:val="9C1C4F52"/>
    <w:lvl w:ilvl="0" w:tplc="1FDED67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nsid w:val="4EAE3EF4"/>
    <w:multiLevelType w:val="hybridMultilevel"/>
    <w:tmpl w:val="CCE2AF8A"/>
    <w:lvl w:ilvl="0" w:tplc="38090019">
      <w:start w:val="1"/>
      <w:numFmt w:val="lowerLetter"/>
      <w:lvlText w:val="%1."/>
      <w:lvlJc w:val="left"/>
      <w:pPr>
        <w:ind w:left="1172" w:hanging="360"/>
      </w:pPr>
    </w:lvl>
    <w:lvl w:ilvl="1" w:tplc="38090019" w:tentative="1">
      <w:start w:val="1"/>
      <w:numFmt w:val="lowerLetter"/>
      <w:lvlText w:val="%2."/>
      <w:lvlJc w:val="left"/>
      <w:pPr>
        <w:ind w:left="1892" w:hanging="360"/>
      </w:pPr>
    </w:lvl>
    <w:lvl w:ilvl="2" w:tplc="3809001B" w:tentative="1">
      <w:start w:val="1"/>
      <w:numFmt w:val="lowerRoman"/>
      <w:lvlText w:val="%3."/>
      <w:lvlJc w:val="right"/>
      <w:pPr>
        <w:ind w:left="2612" w:hanging="180"/>
      </w:pPr>
    </w:lvl>
    <w:lvl w:ilvl="3" w:tplc="3809000F" w:tentative="1">
      <w:start w:val="1"/>
      <w:numFmt w:val="decimal"/>
      <w:lvlText w:val="%4."/>
      <w:lvlJc w:val="left"/>
      <w:pPr>
        <w:ind w:left="3332" w:hanging="360"/>
      </w:pPr>
    </w:lvl>
    <w:lvl w:ilvl="4" w:tplc="38090019" w:tentative="1">
      <w:start w:val="1"/>
      <w:numFmt w:val="lowerLetter"/>
      <w:lvlText w:val="%5."/>
      <w:lvlJc w:val="left"/>
      <w:pPr>
        <w:ind w:left="4052" w:hanging="360"/>
      </w:pPr>
    </w:lvl>
    <w:lvl w:ilvl="5" w:tplc="3809001B" w:tentative="1">
      <w:start w:val="1"/>
      <w:numFmt w:val="lowerRoman"/>
      <w:lvlText w:val="%6."/>
      <w:lvlJc w:val="right"/>
      <w:pPr>
        <w:ind w:left="4772" w:hanging="180"/>
      </w:pPr>
    </w:lvl>
    <w:lvl w:ilvl="6" w:tplc="3809000F" w:tentative="1">
      <w:start w:val="1"/>
      <w:numFmt w:val="decimal"/>
      <w:lvlText w:val="%7."/>
      <w:lvlJc w:val="left"/>
      <w:pPr>
        <w:ind w:left="5492" w:hanging="360"/>
      </w:pPr>
    </w:lvl>
    <w:lvl w:ilvl="7" w:tplc="38090019" w:tentative="1">
      <w:start w:val="1"/>
      <w:numFmt w:val="lowerLetter"/>
      <w:lvlText w:val="%8."/>
      <w:lvlJc w:val="left"/>
      <w:pPr>
        <w:ind w:left="6212" w:hanging="360"/>
      </w:pPr>
    </w:lvl>
    <w:lvl w:ilvl="8" w:tplc="3809001B" w:tentative="1">
      <w:start w:val="1"/>
      <w:numFmt w:val="lowerRoman"/>
      <w:lvlText w:val="%9."/>
      <w:lvlJc w:val="right"/>
      <w:pPr>
        <w:ind w:left="6932" w:hanging="180"/>
      </w:pPr>
    </w:lvl>
  </w:abstractNum>
  <w:abstractNum w:abstractNumId="34">
    <w:nsid w:val="54620C1D"/>
    <w:multiLevelType w:val="hybridMultilevel"/>
    <w:tmpl w:val="BBE848F6"/>
    <w:lvl w:ilvl="0" w:tplc="04090019">
      <w:start w:val="1"/>
      <w:numFmt w:val="lowerLetter"/>
      <w:lvlText w:val="%1."/>
      <w:lvlJc w:val="left"/>
      <w:pPr>
        <w:ind w:left="1176" w:hanging="360"/>
      </w:pPr>
    </w:lvl>
    <w:lvl w:ilvl="1" w:tplc="04090019">
      <w:start w:val="1"/>
      <w:numFmt w:val="lowerLetter"/>
      <w:lvlText w:val="%2."/>
      <w:lvlJc w:val="left"/>
      <w:pPr>
        <w:ind w:left="1896" w:hanging="360"/>
      </w:pPr>
    </w:lvl>
    <w:lvl w:ilvl="2" w:tplc="693A6C94">
      <w:start w:val="1"/>
      <w:numFmt w:val="bullet"/>
      <w:lvlText w:val="-"/>
      <w:lvlJc w:val="left"/>
      <w:pPr>
        <w:ind w:left="2796" w:hanging="360"/>
      </w:pPr>
      <w:rPr>
        <w:rFonts w:ascii="Bookman Old Style" w:eastAsiaTheme="minorHAnsi" w:hAnsi="Bookman Old Style" w:cs="Calibri" w:hint="default"/>
      </w:rPr>
    </w:lvl>
    <w:lvl w:ilvl="3" w:tplc="0409000F" w:tentative="1">
      <w:start w:val="1"/>
      <w:numFmt w:val="decimal"/>
      <w:lvlText w:val="%4."/>
      <w:lvlJc w:val="left"/>
      <w:pPr>
        <w:ind w:left="3336" w:hanging="360"/>
      </w:pPr>
    </w:lvl>
    <w:lvl w:ilvl="4" w:tplc="04090019" w:tentative="1">
      <w:start w:val="1"/>
      <w:numFmt w:val="lowerLetter"/>
      <w:lvlText w:val="%5."/>
      <w:lvlJc w:val="left"/>
      <w:pPr>
        <w:ind w:left="4056" w:hanging="360"/>
      </w:pPr>
    </w:lvl>
    <w:lvl w:ilvl="5" w:tplc="0409001B" w:tentative="1">
      <w:start w:val="1"/>
      <w:numFmt w:val="lowerRoman"/>
      <w:lvlText w:val="%6."/>
      <w:lvlJc w:val="right"/>
      <w:pPr>
        <w:ind w:left="4776" w:hanging="180"/>
      </w:pPr>
    </w:lvl>
    <w:lvl w:ilvl="6" w:tplc="0409000F" w:tentative="1">
      <w:start w:val="1"/>
      <w:numFmt w:val="decimal"/>
      <w:lvlText w:val="%7."/>
      <w:lvlJc w:val="left"/>
      <w:pPr>
        <w:ind w:left="5496" w:hanging="360"/>
      </w:pPr>
    </w:lvl>
    <w:lvl w:ilvl="7" w:tplc="04090019" w:tentative="1">
      <w:start w:val="1"/>
      <w:numFmt w:val="lowerLetter"/>
      <w:lvlText w:val="%8."/>
      <w:lvlJc w:val="left"/>
      <w:pPr>
        <w:ind w:left="6216" w:hanging="360"/>
      </w:pPr>
    </w:lvl>
    <w:lvl w:ilvl="8" w:tplc="0409001B" w:tentative="1">
      <w:start w:val="1"/>
      <w:numFmt w:val="lowerRoman"/>
      <w:lvlText w:val="%9."/>
      <w:lvlJc w:val="right"/>
      <w:pPr>
        <w:ind w:left="6936" w:hanging="180"/>
      </w:pPr>
    </w:lvl>
  </w:abstractNum>
  <w:abstractNum w:abstractNumId="35">
    <w:nsid w:val="564F6FB2"/>
    <w:multiLevelType w:val="hybridMultilevel"/>
    <w:tmpl w:val="B4BAE95A"/>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6">
    <w:nsid w:val="5DF4208A"/>
    <w:multiLevelType w:val="hybridMultilevel"/>
    <w:tmpl w:val="22E89226"/>
    <w:lvl w:ilvl="0" w:tplc="45287E18">
      <w:start w:val="1"/>
      <w:numFmt w:val="decimal"/>
      <w:lvlText w:val="(%1)"/>
      <w:lvlJc w:val="left"/>
      <w:pPr>
        <w:ind w:left="6031"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nsid w:val="5E082C08"/>
    <w:multiLevelType w:val="hybridMultilevel"/>
    <w:tmpl w:val="22E89226"/>
    <w:lvl w:ilvl="0" w:tplc="45287E18">
      <w:start w:val="1"/>
      <w:numFmt w:val="decimal"/>
      <w:lvlText w:val="(%1)"/>
      <w:lvlJc w:val="left"/>
      <w:pPr>
        <w:ind w:left="6031"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nsid w:val="62E66BCE"/>
    <w:multiLevelType w:val="hybridMultilevel"/>
    <w:tmpl w:val="20ACB3AA"/>
    <w:lvl w:ilvl="0" w:tplc="8196C460">
      <w:numFmt w:val="bullet"/>
      <w:lvlText w:val="-"/>
      <w:lvlJc w:val="left"/>
      <w:pPr>
        <w:ind w:left="4873" w:hanging="360"/>
      </w:pPr>
      <w:rPr>
        <w:rFonts w:ascii="Cambria" w:eastAsiaTheme="majorEastAsia" w:hAnsi="Cambria" w:cstheme="majorBidi" w:hint="default"/>
      </w:rPr>
    </w:lvl>
    <w:lvl w:ilvl="1" w:tplc="04210003" w:tentative="1">
      <w:start w:val="1"/>
      <w:numFmt w:val="bullet"/>
      <w:lvlText w:val="o"/>
      <w:lvlJc w:val="left"/>
      <w:pPr>
        <w:ind w:left="5593" w:hanging="360"/>
      </w:pPr>
      <w:rPr>
        <w:rFonts w:ascii="Courier New" w:hAnsi="Courier New" w:cs="Courier New" w:hint="default"/>
      </w:rPr>
    </w:lvl>
    <w:lvl w:ilvl="2" w:tplc="04210005" w:tentative="1">
      <w:start w:val="1"/>
      <w:numFmt w:val="bullet"/>
      <w:lvlText w:val=""/>
      <w:lvlJc w:val="left"/>
      <w:pPr>
        <w:ind w:left="6313" w:hanging="360"/>
      </w:pPr>
      <w:rPr>
        <w:rFonts w:ascii="Wingdings" w:hAnsi="Wingdings" w:hint="default"/>
      </w:rPr>
    </w:lvl>
    <w:lvl w:ilvl="3" w:tplc="04210001" w:tentative="1">
      <w:start w:val="1"/>
      <w:numFmt w:val="bullet"/>
      <w:lvlText w:val=""/>
      <w:lvlJc w:val="left"/>
      <w:pPr>
        <w:ind w:left="7033" w:hanging="360"/>
      </w:pPr>
      <w:rPr>
        <w:rFonts w:ascii="Symbol" w:hAnsi="Symbol" w:hint="default"/>
      </w:rPr>
    </w:lvl>
    <w:lvl w:ilvl="4" w:tplc="04210003" w:tentative="1">
      <w:start w:val="1"/>
      <w:numFmt w:val="bullet"/>
      <w:lvlText w:val="o"/>
      <w:lvlJc w:val="left"/>
      <w:pPr>
        <w:ind w:left="7753" w:hanging="360"/>
      </w:pPr>
      <w:rPr>
        <w:rFonts w:ascii="Courier New" w:hAnsi="Courier New" w:cs="Courier New" w:hint="default"/>
      </w:rPr>
    </w:lvl>
    <w:lvl w:ilvl="5" w:tplc="04210005" w:tentative="1">
      <w:start w:val="1"/>
      <w:numFmt w:val="bullet"/>
      <w:lvlText w:val=""/>
      <w:lvlJc w:val="left"/>
      <w:pPr>
        <w:ind w:left="8473" w:hanging="360"/>
      </w:pPr>
      <w:rPr>
        <w:rFonts w:ascii="Wingdings" w:hAnsi="Wingdings" w:hint="default"/>
      </w:rPr>
    </w:lvl>
    <w:lvl w:ilvl="6" w:tplc="04210001" w:tentative="1">
      <w:start w:val="1"/>
      <w:numFmt w:val="bullet"/>
      <w:lvlText w:val=""/>
      <w:lvlJc w:val="left"/>
      <w:pPr>
        <w:ind w:left="9193" w:hanging="360"/>
      </w:pPr>
      <w:rPr>
        <w:rFonts w:ascii="Symbol" w:hAnsi="Symbol" w:hint="default"/>
      </w:rPr>
    </w:lvl>
    <w:lvl w:ilvl="7" w:tplc="04210003" w:tentative="1">
      <w:start w:val="1"/>
      <w:numFmt w:val="bullet"/>
      <w:lvlText w:val="o"/>
      <w:lvlJc w:val="left"/>
      <w:pPr>
        <w:ind w:left="9913" w:hanging="360"/>
      </w:pPr>
      <w:rPr>
        <w:rFonts w:ascii="Courier New" w:hAnsi="Courier New" w:cs="Courier New" w:hint="default"/>
      </w:rPr>
    </w:lvl>
    <w:lvl w:ilvl="8" w:tplc="04210005" w:tentative="1">
      <w:start w:val="1"/>
      <w:numFmt w:val="bullet"/>
      <w:lvlText w:val=""/>
      <w:lvlJc w:val="left"/>
      <w:pPr>
        <w:ind w:left="10633" w:hanging="360"/>
      </w:pPr>
      <w:rPr>
        <w:rFonts w:ascii="Wingdings" w:hAnsi="Wingdings" w:hint="default"/>
      </w:rPr>
    </w:lvl>
  </w:abstractNum>
  <w:abstractNum w:abstractNumId="39">
    <w:nsid w:val="64172594"/>
    <w:multiLevelType w:val="hybridMultilevel"/>
    <w:tmpl w:val="ACCA318A"/>
    <w:lvl w:ilvl="0" w:tplc="38090019">
      <w:start w:val="1"/>
      <w:numFmt w:val="lowerLetter"/>
      <w:lvlText w:val="%1."/>
      <w:lvlJc w:val="left"/>
      <w:pPr>
        <w:ind w:left="1181" w:hanging="360"/>
      </w:pPr>
    </w:lvl>
    <w:lvl w:ilvl="1" w:tplc="38090019" w:tentative="1">
      <w:start w:val="1"/>
      <w:numFmt w:val="lowerLetter"/>
      <w:lvlText w:val="%2."/>
      <w:lvlJc w:val="left"/>
      <w:pPr>
        <w:ind w:left="1901" w:hanging="360"/>
      </w:pPr>
    </w:lvl>
    <w:lvl w:ilvl="2" w:tplc="3809001B" w:tentative="1">
      <w:start w:val="1"/>
      <w:numFmt w:val="lowerRoman"/>
      <w:lvlText w:val="%3."/>
      <w:lvlJc w:val="right"/>
      <w:pPr>
        <w:ind w:left="2621" w:hanging="180"/>
      </w:pPr>
    </w:lvl>
    <w:lvl w:ilvl="3" w:tplc="3809000F" w:tentative="1">
      <w:start w:val="1"/>
      <w:numFmt w:val="decimal"/>
      <w:lvlText w:val="%4."/>
      <w:lvlJc w:val="left"/>
      <w:pPr>
        <w:ind w:left="3341" w:hanging="360"/>
      </w:pPr>
    </w:lvl>
    <w:lvl w:ilvl="4" w:tplc="38090019" w:tentative="1">
      <w:start w:val="1"/>
      <w:numFmt w:val="lowerLetter"/>
      <w:lvlText w:val="%5."/>
      <w:lvlJc w:val="left"/>
      <w:pPr>
        <w:ind w:left="4061" w:hanging="360"/>
      </w:pPr>
    </w:lvl>
    <w:lvl w:ilvl="5" w:tplc="3809001B" w:tentative="1">
      <w:start w:val="1"/>
      <w:numFmt w:val="lowerRoman"/>
      <w:lvlText w:val="%6."/>
      <w:lvlJc w:val="right"/>
      <w:pPr>
        <w:ind w:left="4781" w:hanging="180"/>
      </w:pPr>
    </w:lvl>
    <w:lvl w:ilvl="6" w:tplc="3809000F" w:tentative="1">
      <w:start w:val="1"/>
      <w:numFmt w:val="decimal"/>
      <w:lvlText w:val="%7."/>
      <w:lvlJc w:val="left"/>
      <w:pPr>
        <w:ind w:left="5501" w:hanging="360"/>
      </w:pPr>
    </w:lvl>
    <w:lvl w:ilvl="7" w:tplc="38090019" w:tentative="1">
      <w:start w:val="1"/>
      <w:numFmt w:val="lowerLetter"/>
      <w:lvlText w:val="%8."/>
      <w:lvlJc w:val="left"/>
      <w:pPr>
        <w:ind w:left="6221" w:hanging="360"/>
      </w:pPr>
    </w:lvl>
    <w:lvl w:ilvl="8" w:tplc="3809001B" w:tentative="1">
      <w:start w:val="1"/>
      <w:numFmt w:val="lowerRoman"/>
      <w:lvlText w:val="%9."/>
      <w:lvlJc w:val="right"/>
      <w:pPr>
        <w:ind w:left="6941" w:hanging="180"/>
      </w:pPr>
    </w:lvl>
  </w:abstractNum>
  <w:abstractNum w:abstractNumId="40">
    <w:nsid w:val="6F805A52"/>
    <w:multiLevelType w:val="hybridMultilevel"/>
    <w:tmpl w:val="78CCC0D2"/>
    <w:lvl w:ilvl="0" w:tplc="38090019">
      <w:start w:val="1"/>
      <w:numFmt w:val="lowerLetter"/>
      <w:lvlText w:val="%1."/>
      <w:lvlJc w:val="left"/>
      <w:pPr>
        <w:ind w:left="1172" w:hanging="360"/>
      </w:pPr>
    </w:lvl>
    <w:lvl w:ilvl="1" w:tplc="38090019" w:tentative="1">
      <w:start w:val="1"/>
      <w:numFmt w:val="lowerLetter"/>
      <w:lvlText w:val="%2."/>
      <w:lvlJc w:val="left"/>
      <w:pPr>
        <w:ind w:left="1892" w:hanging="360"/>
      </w:pPr>
    </w:lvl>
    <w:lvl w:ilvl="2" w:tplc="3809001B" w:tentative="1">
      <w:start w:val="1"/>
      <w:numFmt w:val="lowerRoman"/>
      <w:lvlText w:val="%3."/>
      <w:lvlJc w:val="right"/>
      <w:pPr>
        <w:ind w:left="2612" w:hanging="180"/>
      </w:pPr>
    </w:lvl>
    <w:lvl w:ilvl="3" w:tplc="3809000F" w:tentative="1">
      <w:start w:val="1"/>
      <w:numFmt w:val="decimal"/>
      <w:lvlText w:val="%4."/>
      <w:lvlJc w:val="left"/>
      <w:pPr>
        <w:ind w:left="3332" w:hanging="360"/>
      </w:pPr>
    </w:lvl>
    <w:lvl w:ilvl="4" w:tplc="38090019" w:tentative="1">
      <w:start w:val="1"/>
      <w:numFmt w:val="lowerLetter"/>
      <w:lvlText w:val="%5."/>
      <w:lvlJc w:val="left"/>
      <w:pPr>
        <w:ind w:left="4052" w:hanging="360"/>
      </w:pPr>
    </w:lvl>
    <w:lvl w:ilvl="5" w:tplc="3809001B" w:tentative="1">
      <w:start w:val="1"/>
      <w:numFmt w:val="lowerRoman"/>
      <w:lvlText w:val="%6."/>
      <w:lvlJc w:val="right"/>
      <w:pPr>
        <w:ind w:left="4772" w:hanging="180"/>
      </w:pPr>
    </w:lvl>
    <w:lvl w:ilvl="6" w:tplc="3809000F" w:tentative="1">
      <w:start w:val="1"/>
      <w:numFmt w:val="decimal"/>
      <w:lvlText w:val="%7."/>
      <w:lvlJc w:val="left"/>
      <w:pPr>
        <w:ind w:left="5492" w:hanging="360"/>
      </w:pPr>
    </w:lvl>
    <w:lvl w:ilvl="7" w:tplc="38090019" w:tentative="1">
      <w:start w:val="1"/>
      <w:numFmt w:val="lowerLetter"/>
      <w:lvlText w:val="%8."/>
      <w:lvlJc w:val="left"/>
      <w:pPr>
        <w:ind w:left="6212" w:hanging="360"/>
      </w:pPr>
    </w:lvl>
    <w:lvl w:ilvl="8" w:tplc="3809001B" w:tentative="1">
      <w:start w:val="1"/>
      <w:numFmt w:val="lowerRoman"/>
      <w:lvlText w:val="%9."/>
      <w:lvlJc w:val="right"/>
      <w:pPr>
        <w:ind w:left="6932" w:hanging="180"/>
      </w:pPr>
    </w:lvl>
  </w:abstractNum>
  <w:abstractNum w:abstractNumId="41">
    <w:nsid w:val="729456E5"/>
    <w:multiLevelType w:val="hybridMultilevel"/>
    <w:tmpl w:val="FE50CB22"/>
    <w:lvl w:ilvl="0" w:tplc="CD06F0D6">
      <w:start w:val="1"/>
      <w:numFmt w:val="decimal"/>
      <w:lvlText w:val="(%1)"/>
      <w:lvlJc w:val="left"/>
      <w:pPr>
        <w:ind w:left="396" w:hanging="360"/>
      </w:pPr>
      <w:rPr>
        <w:rFonts w:hint="default"/>
      </w:rPr>
    </w:lvl>
    <w:lvl w:ilvl="1" w:tplc="38090019" w:tentative="1">
      <w:start w:val="1"/>
      <w:numFmt w:val="lowerLetter"/>
      <w:lvlText w:val="%2."/>
      <w:lvlJc w:val="left"/>
      <w:pPr>
        <w:ind w:left="1116" w:hanging="360"/>
      </w:pPr>
    </w:lvl>
    <w:lvl w:ilvl="2" w:tplc="3809001B" w:tentative="1">
      <w:start w:val="1"/>
      <w:numFmt w:val="lowerRoman"/>
      <w:lvlText w:val="%3."/>
      <w:lvlJc w:val="right"/>
      <w:pPr>
        <w:ind w:left="1836" w:hanging="180"/>
      </w:pPr>
    </w:lvl>
    <w:lvl w:ilvl="3" w:tplc="3809000F" w:tentative="1">
      <w:start w:val="1"/>
      <w:numFmt w:val="decimal"/>
      <w:lvlText w:val="%4."/>
      <w:lvlJc w:val="left"/>
      <w:pPr>
        <w:ind w:left="2556" w:hanging="360"/>
      </w:pPr>
    </w:lvl>
    <w:lvl w:ilvl="4" w:tplc="38090019" w:tentative="1">
      <w:start w:val="1"/>
      <w:numFmt w:val="lowerLetter"/>
      <w:lvlText w:val="%5."/>
      <w:lvlJc w:val="left"/>
      <w:pPr>
        <w:ind w:left="3276" w:hanging="360"/>
      </w:pPr>
    </w:lvl>
    <w:lvl w:ilvl="5" w:tplc="3809001B" w:tentative="1">
      <w:start w:val="1"/>
      <w:numFmt w:val="lowerRoman"/>
      <w:lvlText w:val="%6."/>
      <w:lvlJc w:val="right"/>
      <w:pPr>
        <w:ind w:left="3996" w:hanging="180"/>
      </w:pPr>
    </w:lvl>
    <w:lvl w:ilvl="6" w:tplc="3809000F" w:tentative="1">
      <w:start w:val="1"/>
      <w:numFmt w:val="decimal"/>
      <w:lvlText w:val="%7."/>
      <w:lvlJc w:val="left"/>
      <w:pPr>
        <w:ind w:left="4716" w:hanging="360"/>
      </w:pPr>
    </w:lvl>
    <w:lvl w:ilvl="7" w:tplc="38090019" w:tentative="1">
      <w:start w:val="1"/>
      <w:numFmt w:val="lowerLetter"/>
      <w:lvlText w:val="%8."/>
      <w:lvlJc w:val="left"/>
      <w:pPr>
        <w:ind w:left="5436" w:hanging="360"/>
      </w:pPr>
    </w:lvl>
    <w:lvl w:ilvl="8" w:tplc="3809001B" w:tentative="1">
      <w:start w:val="1"/>
      <w:numFmt w:val="lowerRoman"/>
      <w:lvlText w:val="%9."/>
      <w:lvlJc w:val="right"/>
      <w:pPr>
        <w:ind w:left="6156" w:hanging="180"/>
      </w:pPr>
    </w:lvl>
  </w:abstractNum>
  <w:abstractNum w:abstractNumId="42">
    <w:nsid w:val="75F33B57"/>
    <w:multiLevelType w:val="hybridMultilevel"/>
    <w:tmpl w:val="907A2F76"/>
    <w:lvl w:ilvl="0" w:tplc="38090019">
      <w:start w:val="1"/>
      <w:numFmt w:val="lowerLetter"/>
      <w:lvlText w:val="%1."/>
      <w:lvlJc w:val="left"/>
      <w:pPr>
        <w:ind w:left="1172" w:hanging="360"/>
      </w:pPr>
    </w:lvl>
    <w:lvl w:ilvl="1" w:tplc="38090019" w:tentative="1">
      <w:start w:val="1"/>
      <w:numFmt w:val="lowerLetter"/>
      <w:lvlText w:val="%2."/>
      <w:lvlJc w:val="left"/>
      <w:pPr>
        <w:ind w:left="1892" w:hanging="360"/>
      </w:pPr>
    </w:lvl>
    <w:lvl w:ilvl="2" w:tplc="3809001B" w:tentative="1">
      <w:start w:val="1"/>
      <w:numFmt w:val="lowerRoman"/>
      <w:lvlText w:val="%3."/>
      <w:lvlJc w:val="right"/>
      <w:pPr>
        <w:ind w:left="2612" w:hanging="180"/>
      </w:pPr>
    </w:lvl>
    <w:lvl w:ilvl="3" w:tplc="3809000F" w:tentative="1">
      <w:start w:val="1"/>
      <w:numFmt w:val="decimal"/>
      <w:lvlText w:val="%4."/>
      <w:lvlJc w:val="left"/>
      <w:pPr>
        <w:ind w:left="3332" w:hanging="360"/>
      </w:pPr>
    </w:lvl>
    <w:lvl w:ilvl="4" w:tplc="38090019" w:tentative="1">
      <w:start w:val="1"/>
      <w:numFmt w:val="lowerLetter"/>
      <w:lvlText w:val="%5."/>
      <w:lvlJc w:val="left"/>
      <w:pPr>
        <w:ind w:left="4052" w:hanging="360"/>
      </w:pPr>
    </w:lvl>
    <w:lvl w:ilvl="5" w:tplc="3809001B" w:tentative="1">
      <w:start w:val="1"/>
      <w:numFmt w:val="lowerRoman"/>
      <w:lvlText w:val="%6."/>
      <w:lvlJc w:val="right"/>
      <w:pPr>
        <w:ind w:left="4772" w:hanging="180"/>
      </w:pPr>
    </w:lvl>
    <w:lvl w:ilvl="6" w:tplc="3809000F" w:tentative="1">
      <w:start w:val="1"/>
      <w:numFmt w:val="decimal"/>
      <w:lvlText w:val="%7."/>
      <w:lvlJc w:val="left"/>
      <w:pPr>
        <w:ind w:left="5492" w:hanging="360"/>
      </w:pPr>
    </w:lvl>
    <w:lvl w:ilvl="7" w:tplc="38090019" w:tentative="1">
      <w:start w:val="1"/>
      <w:numFmt w:val="lowerLetter"/>
      <w:lvlText w:val="%8."/>
      <w:lvlJc w:val="left"/>
      <w:pPr>
        <w:ind w:left="6212" w:hanging="360"/>
      </w:pPr>
    </w:lvl>
    <w:lvl w:ilvl="8" w:tplc="3809001B" w:tentative="1">
      <w:start w:val="1"/>
      <w:numFmt w:val="lowerRoman"/>
      <w:lvlText w:val="%9."/>
      <w:lvlJc w:val="right"/>
      <w:pPr>
        <w:ind w:left="6932" w:hanging="180"/>
      </w:pPr>
    </w:lvl>
  </w:abstractNum>
  <w:abstractNum w:abstractNumId="43">
    <w:nsid w:val="76AC0704"/>
    <w:multiLevelType w:val="hybridMultilevel"/>
    <w:tmpl w:val="1DD0166C"/>
    <w:lvl w:ilvl="0" w:tplc="3A3A246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4">
    <w:nsid w:val="7CC43CAF"/>
    <w:multiLevelType w:val="hybridMultilevel"/>
    <w:tmpl w:val="75B07064"/>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5"/>
  </w:num>
  <w:num w:numId="2">
    <w:abstractNumId w:val="44"/>
  </w:num>
  <w:num w:numId="3">
    <w:abstractNumId w:val="9"/>
  </w:num>
  <w:num w:numId="4">
    <w:abstractNumId w:val="18"/>
  </w:num>
  <w:num w:numId="5">
    <w:abstractNumId w:val="30"/>
  </w:num>
  <w:num w:numId="6">
    <w:abstractNumId w:val="43"/>
  </w:num>
  <w:num w:numId="7">
    <w:abstractNumId w:val="21"/>
  </w:num>
  <w:num w:numId="8">
    <w:abstractNumId w:val="0"/>
  </w:num>
  <w:num w:numId="9">
    <w:abstractNumId w:val="7"/>
  </w:num>
  <w:num w:numId="10">
    <w:abstractNumId w:val="12"/>
  </w:num>
  <w:num w:numId="11">
    <w:abstractNumId w:val="19"/>
  </w:num>
  <w:num w:numId="12">
    <w:abstractNumId w:val="34"/>
  </w:num>
  <w:num w:numId="13">
    <w:abstractNumId w:val="22"/>
  </w:num>
  <w:num w:numId="14">
    <w:abstractNumId w:val="15"/>
  </w:num>
  <w:num w:numId="15">
    <w:abstractNumId w:val="4"/>
  </w:num>
  <w:num w:numId="16">
    <w:abstractNumId w:val="36"/>
  </w:num>
  <w:num w:numId="17">
    <w:abstractNumId w:val="37"/>
  </w:num>
  <w:num w:numId="18">
    <w:abstractNumId w:val="31"/>
  </w:num>
  <w:num w:numId="19">
    <w:abstractNumId w:val="1"/>
  </w:num>
  <w:num w:numId="20">
    <w:abstractNumId w:val="6"/>
  </w:num>
  <w:num w:numId="21">
    <w:abstractNumId w:val="20"/>
  </w:num>
  <w:num w:numId="22">
    <w:abstractNumId w:val="27"/>
  </w:num>
  <w:num w:numId="23">
    <w:abstractNumId w:val="33"/>
  </w:num>
  <w:num w:numId="24">
    <w:abstractNumId w:val="42"/>
  </w:num>
  <w:num w:numId="25">
    <w:abstractNumId w:val="40"/>
  </w:num>
  <w:num w:numId="26">
    <w:abstractNumId w:val="14"/>
  </w:num>
  <w:num w:numId="27">
    <w:abstractNumId w:val="25"/>
  </w:num>
  <w:num w:numId="28">
    <w:abstractNumId w:val="23"/>
  </w:num>
  <w:num w:numId="29">
    <w:abstractNumId w:val="39"/>
  </w:num>
  <w:num w:numId="30">
    <w:abstractNumId w:val="10"/>
  </w:num>
  <w:num w:numId="31">
    <w:abstractNumId w:val="13"/>
  </w:num>
  <w:num w:numId="32">
    <w:abstractNumId w:val="41"/>
  </w:num>
  <w:num w:numId="33">
    <w:abstractNumId w:val="11"/>
  </w:num>
  <w:num w:numId="34">
    <w:abstractNumId w:val="3"/>
  </w:num>
  <w:num w:numId="35">
    <w:abstractNumId w:val="26"/>
  </w:num>
  <w:num w:numId="36">
    <w:abstractNumId w:val="35"/>
  </w:num>
  <w:num w:numId="37">
    <w:abstractNumId w:val="16"/>
  </w:num>
  <w:num w:numId="38">
    <w:abstractNumId w:val="28"/>
  </w:num>
  <w:num w:numId="39">
    <w:abstractNumId w:val="24"/>
  </w:num>
  <w:num w:numId="40">
    <w:abstractNumId w:val="9"/>
    <w:lvlOverride w:ilvl="0">
      <w:startOverride w:val="1"/>
    </w:lvlOverride>
    <w:lvlOverride w:ilvl="1"/>
    <w:lvlOverride w:ilvl="2"/>
    <w:lvlOverride w:ilvl="3"/>
    <w:lvlOverride w:ilvl="4"/>
    <w:lvlOverride w:ilvl="5"/>
    <w:lvlOverride w:ilvl="6"/>
    <w:lvlOverride w:ilvl="7"/>
    <w:lvlOverride w:ilvl="8"/>
  </w:num>
  <w:num w:numId="4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7"/>
  </w:num>
  <w:num w:numId="46">
    <w:abstractNumId w:val="38"/>
  </w:num>
  <w:num w:numId="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4A33"/>
    <w:rsid w:val="00017716"/>
    <w:rsid w:val="000526A0"/>
    <w:rsid w:val="00081DC5"/>
    <w:rsid w:val="000A25E8"/>
    <w:rsid w:val="000E6F1A"/>
    <w:rsid w:val="000F2CBF"/>
    <w:rsid w:val="00132AFB"/>
    <w:rsid w:val="00152009"/>
    <w:rsid w:val="001B52E4"/>
    <w:rsid w:val="0022162C"/>
    <w:rsid w:val="002823CB"/>
    <w:rsid w:val="0029333D"/>
    <w:rsid w:val="002A4D23"/>
    <w:rsid w:val="002C5D48"/>
    <w:rsid w:val="00382EF1"/>
    <w:rsid w:val="00394AF5"/>
    <w:rsid w:val="0045139C"/>
    <w:rsid w:val="004538C2"/>
    <w:rsid w:val="004D0EF2"/>
    <w:rsid w:val="004F56C5"/>
    <w:rsid w:val="00567F2D"/>
    <w:rsid w:val="00573CD6"/>
    <w:rsid w:val="005834FD"/>
    <w:rsid w:val="00584BE7"/>
    <w:rsid w:val="00594A33"/>
    <w:rsid w:val="005D2812"/>
    <w:rsid w:val="005E7532"/>
    <w:rsid w:val="006208C3"/>
    <w:rsid w:val="006236C1"/>
    <w:rsid w:val="00664F29"/>
    <w:rsid w:val="006C391D"/>
    <w:rsid w:val="006D4C1B"/>
    <w:rsid w:val="006E4D30"/>
    <w:rsid w:val="006F2B54"/>
    <w:rsid w:val="00724CFD"/>
    <w:rsid w:val="007527BB"/>
    <w:rsid w:val="007C2269"/>
    <w:rsid w:val="007F6E56"/>
    <w:rsid w:val="00804D54"/>
    <w:rsid w:val="00851A1F"/>
    <w:rsid w:val="00872E4E"/>
    <w:rsid w:val="008E0895"/>
    <w:rsid w:val="009051C1"/>
    <w:rsid w:val="00950E4A"/>
    <w:rsid w:val="00A121E3"/>
    <w:rsid w:val="00A31FD2"/>
    <w:rsid w:val="00A518ED"/>
    <w:rsid w:val="00A97F46"/>
    <w:rsid w:val="00AA6177"/>
    <w:rsid w:val="00AC4202"/>
    <w:rsid w:val="00AF1DC8"/>
    <w:rsid w:val="00B324C9"/>
    <w:rsid w:val="00B33471"/>
    <w:rsid w:val="00B77D39"/>
    <w:rsid w:val="00B822A9"/>
    <w:rsid w:val="00BA2241"/>
    <w:rsid w:val="00BA2FD3"/>
    <w:rsid w:val="00BE013E"/>
    <w:rsid w:val="00C60878"/>
    <w:rsid w:val="00CD4341"/>
    <w:rsid w:val="00D3260D"/>
    <w:rsid w:val="00D64FCF"/>
    <w:rsid w:val="00D66127"/>
    <w:rsid w:val="00D71290"/>
    <w:rsid w:val="00D75B4A"/>
    <w:rsid w:val="00D94AC2"/>
    <w:rsid w:val="00D959D4"/>
    <w:rsid w:val="00E51EA4"/>
    <w:rsid w:val="00E6303A"/>
    <w:rsid w:val="00E93C27"/>
    <w:rsid w:val="00EC0B22"/>
    <w:rsid w:val="00EF752B"/>
    <w:rsid w:val="00F2580E"/>
    <w:rsid w:val="00FE45F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A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4A33"/>
    <w:pPr>
      <w:ind w:left="720"/>
      <w:contextualSpacing/>
    </w:pPr>
  </w:style>
  <w:style w:type="paragraph" w:customStyle="1" w:styleId="Default">
    <w:name w:val="Default"/>
    <w:rsid w:val="00D75B4A"/>
    <w:pPr>
      <w:autoSpaceDE w:val="0"/>
      <w:autoSpaceDN w:val="0"/>
      <w:adjustRightInd w:val="0"/>
      <w:spacing w:after="0" w:line="240" w:lineRule="auto"/>
    </w:pPr>
    <w:rPr>
      <w:rFonts w:ascii="Bookman Old Style" w:hAnsi="Bookman Old Style" w:cs="Bookman Old Style"/>
      <w:color w:val="000000"/>
      <w:sz w:val="24"/>
      <w:szCs w:val="24"/>
    </w:rPr>
  </w:style>
  <w:style w:type="table" w:styleId="TableGrid">
    <w:name w:val="Table Grid"/>
    <w:basedOn w:val="TableNormal"/>
    <w:uiPriority w:val="59"/>
    <w:rsid w:val="002216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0A25E8"/>
    <w:rPr>
      <w:sz w:val="16"/>
      <w:szCs w:val="16"/>
    </w:rPr>
  </w:style>
  <w:style w:type="paragraph" w:styleId="CommentText">
    <w:name w:val="annotation text"/>
    <w:basedOn w:val="Normal"/>
    <w:link w:val="CommentTextChar"/>
    <w:uiPriority w:val="99"/>
    <w:semiHidden/>
    <w:unhideWhenUsed/>
    <w:rsid w:val="000A25E8"/>
    <w:pPr>
      <w:spacing w:line="240" w:lineRule="auto"/>
    </w:pPr>
    <w:rPr>
      <w:sz w:val="20"/>
      <w:szCs w:val="20"/>
    </w:rPr>
  </w:style>
  <w:style w:type="character" w:customStyle="1" w:styleId="CommentTextChar">
    <w:name w:val="Comment Text Char"/>
    <w:basedOn w:val="DefaultParagraphFont"/>
    <w:link w:val="CommentText"/>
    <w:uiPriority w:val="99"/>
    <w:semiHidden/>
    <w:rsid w:val="000A25E8"/>
    <w:rPr>
      <w:sz w:val="20"/>
      <w:szCs w:val="20"/>
    </w:rPr>
  </w:style>
  <w:style w:type="paragraph" w:styleId="CommentSubject">
    <w:name w:val="annotation subject"/>
    <w:basedOn w:val="CommentText"/>
    <w:next w:val="CommentText"/>
    <w:link w:val="CommentSubjectChar"/>
    <w:uiPriority w:val="99"/>
    <w:semiHidden/>
    <w:unhideWhenUsed/>
    <w:rsid w:val="000A25E8"/>
    <w:rPr>
      <w:b/>
      <w:bCs/>
    </w:rPr>
  </w:style>
  <w:style w:type="character" w:customStyle="1" w:styleId="CommentSubjectChar">
    <w:name w:val="Comment Subject Char"/>
    <w:basedOn w:val="CommentTextChar"/>
    <w:link w:val="CommentSubject"/>
    <w:uiPriority w:val="99"/>
    <w:semiHidden/>
    <w:rsid w:val="000A25E8"/>
    <w:rPr>
      <w:b/>
      <w:bCs/>
      <w:sz w:val="20"/>
      <w:szCs w:val="20"/>
    </w:rPr>
  </w:style>
  <w:style w:type="paragraph" w:styleId="BalloonText">
    <w:name w:val="Balloon Text"/>
    <w:basedOn w:val="Normal"/>
    <w:link w:val="BalloonTextChar"/>
    <w:uiPriority w:val="99"/>
    <w:semiHidden/>
    <w:unhideWhenUsed/>
    <w:rsid w:val="000A25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25E8"/>
    <w:rPr>
      <w:rFonts w:ascii="Tahoma" w:hAnsi="Tahoma" w:cs="Tahoma"/>
      <w:sz w:val="16"/>
      <w:szCs w:val="16"/>
    </w:rPr>
  </w:style>
  <w:style w:type="paragraph" w:styleId="Revision">
    <w:name w:val="Revision"/>
    <w:hidden/>
    <w:uiPriority w:val="99"/>
    <w:semiHidden/>
    <w:rsid w:val="00567F2D"/>
    <w:pPr>
      <w:spacing w:after="0" w:line="240" w:lineRule="auto"/>
    </w:pPr>
  </w:style>
  <w:style w:type="paragraph" w:styleId="Header">
    <w:name w:val="header"/>
    <w:basedOn w:val="Normal"/>
    <w:link w:val="HeaderChar"/>
    <w:uiPriority w:val="99"/>
    <w:unhideWhenUsed/>
    <w:rsid w:val="00724C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4CFD"/>
  </w:style>
  <w:style w:type="paragraph" w:styleId="Footer">
    <w:name w:val="footer"/>
    <w:basedOn w:val="Normal"/>
    <w:link w:val="FooterChar"/>
    <w:uiPriority w:val="99"/>
    <w:unhideWhenUsed/>
    <w:rsid w:val="00724C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4CFD"/>
  </w:style>
  <w:style w:type="character" w:styleId="Hyperlink">
    <w:name w:val="Hyperlink"/>
    <w:basedOn w:val="DefaultParagraphFont"/>
    <w:uiPriority w:val="99"/>
    <w:unhideWhenUsed/>
    <w:rsid w:val="008E089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A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4A33"/>
    <w:pPr>
      <w:ind w:left="720"/>
      <w:contextualSpacing/>
    </w:pPr>
  </w:style>
  <w:style w:type="paragraph" w:customStyle="1" w:styleId="Default">
    <w:name w:val="Default"/>
    <w:rsid w:val="00D75B4A"/>
    <w:pPr>
      <w:autoSpaceDE w:val="0"/>
      <w:autoSpaceDN w:val="0"/>
      <w:adjustRightInd w:val="0"/>
      <w:spacing w:after="0" w:line="240" w:lineRule="auto"/>
    </w:pPr>
    <w:rPr>
      <w:rFonts w:ascii="Bookman Old Style" w:hAnsi="Bookman Old Style" w:cs="Bookman Old Style"/>
      <w:color w:val="000000"/>
      <w:sz w:val="24"/>
      <w:szCs w:val="24"/>
    </w:rPr>
  </w:style>
  <w:style w:type="table" w:styleId="TableGrid">
    <w:name w:val="Table Grid"/>
    <w:basedOn w:val="TableNormal"/>
    <w:uiPriority w:val="59"/>
    <w:rsid w:val="002216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0A25E8"/>
    <w:rPr>
      <w:sz w:val="16"/>
      <w:szCs w:val="16"/>
    </w:rPr>
  </w:style>
  <w:style w:type="paragraph" w:styleId="CommentText">
    <w:name w:val="annotation text"/>
    <w:basedOn w:val="Normal"/>
    <w:link w:val="CommentTextChar"/>
    <w:uiPriority w:val="99"/>
    <w:semiHidden/>
    <w:unhideWhenUsed/>
    <w:rsid w:val="000A25E8"/>
    <w:pPr>
      <w:spacing w:line="240" w:lineRule="auto"/>
    </w:pPr>
    <w:rPr>
      <w:sz w:val="20"/>
      <w:szCs w:val="20"/>
    </w:rPr>
  </w:style>
  <w:style w:type="character" w:customStyle="1" w:styleId="CommentTextChar">
    <w:name w:val="Comment Text Char"/>
    <w:basedOn w:val="DefaultParagraphFont"/>
    <w:link w:val="CommentText"/>
    <w:uiPriority w:val="99"/>
    <w:semiHidden/>
    <w:rsid w:val="000A25E8"/>
    <w:rPr>
      <w:sz w:val="20"/>
      <w:szCs w:val="20"/>
    </w:rPr>
  </w:style>
  <w:style w:type="paragraph" w:styleId="CommentSubject">
    <w:name w:val="annotation subject"/>
    <w:basedOn w:val="CommentText"/>
    <w:next w:val="CommentText"/>
    <w:link w:val="CommentSubjectChar"/>
    <w:uiPriority w:val="99"/>
    <w:semiHidden/>
    <w:unhideWhenUsed/>
    <w:rsid w:val="000A25E8"/>
    <w:rPr>
      <w:b/>
      <w:bCs/>
    </w:rPr>
  </w:style>
  <w:style w:type="character" w:customStyle="1" w:styleId="CommentSubjectChar">
    <w:name w:val="Comment Subject Char"/>
    <w:basedOn w:val="CommentTextChar"/>
    <w:link w:val="CommentSubject"/>
    <w:uiPriority w:val="99"/>
    <w:semiHidden/>
    <w:rsid w:val="000A25E8"/>
    <w:rPr>
      <w:b/>
      <w:bCs/>
      <w:sz w:val="20"/>
      <w:szCs w:val="20"/>
    </w:rPr>
  </w:style>
  <w:style w:type="paragraph" w:styleId="BalloonText">
    <w:name w:val="Balloon Text"/>
    <w:basedOn w:val="Normal"/>
    <w:link w:val="BalloonTextChar"/>
    <w:uiPriority w:val="99"/>
    <w:semiHidden/>
    <w:unhideWhenUsed/>
    <w:rsid w:val="000A25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25E8"/>
    <w:rPr>
      <w:rFonts w:ascii="Tahoma" w:hAnsi="Tahoma" w:cs="Tahoma"/>
      <w:sz w:val="16"/>
      <w:szCs w:val="16"/>
    </w:rPr>
  </w:style>
  <w:style w:type="paragraph" w:styleId="Revision">
    <w:name w:val="Revision"/>
    <w:hidden/>
    <w:uiPriority w:val="99"/>
    <w:semiHidden/>
    <w:rsid w:val="00567F2D"/>
    <w:pPr>
      <w:spacing w:after="0" w:line="240" w:lineRule="auto"/>
    </w:pPr>
  </w:style>
  <w:style w:type="paragraph" w:styleId="Header">
    <w:name w:val="header"/>
    <w:basedOn w:val="Normal"/>
    <w:link w:val="HeaderChar"/>
    <w:uiPriority w:val="99"/>
    <w:unhideWhenUsed/>
    <w:rsid w:val="00724C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4CFD"/>
  </w:style>
  <w:style w:type="paragraph" w:styleId="Footer">
    <w:name w:val="footer"/>
    <w:basedOn w:val="Normal"/>
    <w:link w:val="FooterChar"/>
    <w:uiPriority w:val="99"/>
    <w:unhideWhenUsed/>
    <w:rsid w:val="00724C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4CFD"/>
  </w:style>
  <w:style w:type="character" w:styleId="Hyperlink">
    <w:name w:val="Hyperlink"/>
    <w:basedOn w:val="DefaultParagraphFont"/>
    <w:uiPriority w:val="99"/>
    <w:unhideWhenUsed/>
    <w:rsid w:val="008E089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227997">
      <w:bodyDiv w:val="1"/>
      <w:marLeft w:val="0"/>
      <w:marRight w:val="0"/>
      <w:marTop w:val="0"/>
      <w:marBottom w:val="0"/>
      <w:divBdr>
        <w:top w:val="none" w:sz="0" w:space="0" w:color="auto"/>
        <w:left w:val="none" w:sz="0" w:space="0" w:color="auto"/>
        <w:bottom w:val="none" w:sz="0" w:space="0" w:color="auto"/>
        <w:right w:val="none" w:sz="0" w:space="0" w:color="auto"/>
      </w:divBdr>
    </w:div>
    <w:div w:id="487750485">
      <w:bodyDiv w:val="1"/>
      <w:marLeft w:val="0"/>
      <w:marRight w:val="0"/>
      <w:marTop w:val="0"/>
      <w:marBottom w:val="0"/>
      <w:divBdr>
        <w:top w:val="none" w:sz="0" w:space="0" w:color="auto"/>
        <w:left w:val="none" w:sz="0" w:space="0" w:color="auto"/>
        <w:bottom w:val="none" w:sz="0" w:space="0" w:color="auto"/>
        <w:right w:val="none" w:sz="0" w:space="0" w:color="auto"/>
      </w:divBdr>
    </w:div>
    <w:div w:id="875040983">
      <w:bodyDiv w:val="1"/>
      <w:marLeft w:val="0"/>
      <w:marRight w:val="0"/>
      <w:marTop w:val="0"/>
      <w:marBottom w:val="0"/>
      <w:divBdr>
        <w:top w:val="none" w:sz="0" w:space="0" w:color="auto"/>
        <w:left w:val="none" w:sz="0" w:space="0" w:color="auto"/>
        <w:bottom w:val="none" w:sz="0" w:space="0" w:color="auto"/>
        <w:right w:val="none" w:sz="0" w:space="0" w:color="auto"/>
      </w:divBdr>
    </w:div>
    <w:div w:id="1336152903">
      <w:bodyDiv w:val="1"/>
      <w:marLeft w:val="0"/>
      <w:marRight w:val="0"/>
      <w:marTop w:val="0"/>
      <w:marBottom w:val="0"/>
      <w:divBdr>
        <w:top w:val="none" w:sz="0" w:space="0" w:color="auto"/>
        <w:left w:val="none" w:sz="0" w:space="0" w:color="auto"/>
        <w:bottom w:val="none" w:sz="0" w:space="0" w:color="auto"/>
        <w:right w:val="none" w:sz="0" w:space="0" w:color="auto"/>
      </w:divBdr>
    </w:div>
    <w:div w:id="1436556620">
      <w:bodyDiv w:val="1"/>
      <w:marLeft w:val="0"/>
      <w:marRight w:val="0"/>
      <w:marTop w:val="0"/>
      <w:marBottom w:val="0"/>
      <w:divBdr>
        <w:top w:val="none" w:sz="0" w:space="0" w:color="auto"/>
        <w:left w:val="none" w:sz="0" w:space="0" w:color="auto"/>
        <w:bottom w:val="none" w:sz="0" w:space="0" w:color="auto"/>
        <w:right w:val="none" w:sz="0" w:space="0" w:color="auto"/>
      </w:divBdr>
    </w:div>
    <w:div w:id="1552769501">
      <w:bodyDiv w:val="1"/>
      <w:marLeft w:val="0"/>
      <w:marRight w:val="0"/>
      <w:marTop w:val="0"/>
      <w:marBottom w:val="0"/>
      <w:divBdr>
        <w:top w:val="none" w:sz="0" w:space="0" w:color="auto"/>
        <w:left w:val="none" w:sz="0" w:space="0" w:color="auto"/>
        <w:bottom w:val="none" w:sz="0" w:space="0" w:color="auto"/>
        <w:right w:val="none" w:sz="0" w:space="0" w:color="auto"/>
      </w:divBdr>
    </w:div>
    <w:div w:id="1891990021">
      <w:bodyDiv w:val="1"/>
      <w:marLeft w:val="0"/>
      <w:marRight w:val="0"/>
      <w:marTop w:val="0"/>
      <w:marBottom w:val="0"/>
      <w:divBdr>
        <w:top w:val="none" w:sz="0" w:space="0" w:color="auto"/>
        <w:left w:val="none" w:sz="0" w:space="0" w:color="auto"/>
        <w:bottom w:val="none" w:sz="0" w:space="0" w:color="auto"/>
        <w:right w:val="none" w:sz="0" w:space="0" w:color="auto"/>
      </w:divBdr>
    </w:div>
    <w:div w:id="1980726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ndardisasiobat@pom.go.id"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omments" Target="commen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bit.ly/FormatMasukanPerBP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tandardisasiobat@pom.go.id" TargetMode="External"/><Relationship Id="rId4" Type="http://schemas.openxmlformats.org/officeDocument/2006/relationships/settings" Target="settings.xml"/><Relationship Id="rId9" Type="http://schemas.openxmlformats.org/officeDocument/2006/relationships/hyperlink" Target="https://bit.ly/FormatMasukanPerBPOM"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215</TotalTime>
  <Pages>19</Pages>
  <Words>3223</Words>
  <Characters>18375</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16</cp:revision>
  <cp:lastPrinted>2021-07-28T06:57:00Z</cp:lastPrinted>
  <dcterms:created xsi:type="dcterms:W3CDTF">2021-09-01T03:45:00Z</dcterms:created>
  <dcterms:modified xsi:type="dcterms:W3CDTF">2021-09-01T08:12:00Z</dcterms:modified>
</cp:coreProperties>
</file>